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D183" w14:textId="25D54316" w:rsidR="006B60FA" w:rsidRPr="00C2750D" w:rsidRDefault="00AA7728">
      <w:pPr>
        <w:rPr>
          <w:lang w:val="ru-RU"/>
        </w:rPr>
      </w:pPr>
      <w:r>
        <w:rPr>
          <w:lang w:val="en-US"/>
        </w:rPr>
        <w:t>UKR</w:t>
      </w:r>
    </w:p>
    <w:p w14:paraId="5B2AB558" w14:textId="7C64837F" w:rsidR="00156044" w:rsidRPr="00EF58BE" w:rsidRDefault="00C2750D" w:rsidP="00EF58BE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Аплікаційна форма </w:t>
      </w:r>
      <w:r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у соціальної ді</w:t>
      </w:r>
      <w:r w:rsidR="00156044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ї</w:t>
      </w:r>
    </w:p>
    <w:p w14:paraId="3E7F3EDA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lang w:val="ru-RU"/>
        </w:rPr>
      </w:pPr>
    </w:p>
    <w:p w14:paraId="329B0D9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tabs>
          <w:tab w:val="left" w:pos="3852"/>
        </w:tabs>
        <w:spacing w:before="100" w:after="100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Розділ 1: Вступ і короткий опис</w:t>
      </w:r>
    </w:p>
    <w:p w14:paraId="0164E58C" w14:textId="39867E43" w:rsidR="00C2750D" w:rsidRDefault="00C2750D" w:rsidP="00C2750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Назва проєкту </w:t>
      </w:r>
    </w:p>
    <w:p w14:paraId="16C6EC3A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6121AB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71559617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7B6BE757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7596DF86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0A1FAD" w14:textId="36DC44BB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1.2 Назва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 та короткий опис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 англійською </w:t>
      </w:r>
      <w:r>
        <w:rPr>
          <w:rFonts w:ascii="Arial" w:eastAsia="Arial" w:hAnsi="Arial" w:cs="Arial"/>
          <w:color w:val="000000"/>
          <w:sz w:val="20"/>
          <w:szCs w:val="20"/>
        </w:rPr>
        <w:t>(1 речення)</w:t>
      </w:r>
    </w:p>
    <w:p w14:paraId="776DFD6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9F0BD1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42174A87" w14:textId="51E0A41D" w:rsidR="00C2750D" w:rsidRDefault="00C2750D" w:rsidP="00A45A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8"/>
        </w:tabs>
        <w:rPr>
          <w:rFonts w:ascii="Arial" w:eastAsia="Arial" w:hAnsi="Arial" w:cs="Arial"/>
          <w:sz w:val="20"/>
          <w:szCs w:val="20"/>
        </w:rPr>
      </w:pPr>
    </w:p>
    <w:p w14:paraId="1292E2A8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80DF0B1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D78FD7" w14:textId="744C06BE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1.3 Менеджер(и) проєкту</w:t>
      </w:r>
    </w:p>
    <w:tbl>
      <w:tblPr>
        <w:bidiVisual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461"/>
        <w:gridCol w:w="2524"/>
        <w:gridCol w:w="2524"/>
      </w:tblGrid>
      <w:tr w:rsidR="00177F05" w14:paraId="32A5CAB5" w14:textId="77777777" w:rsidTr="00177F05">
        <w:trPr>
          <w:trHeight w:val="586"/>
        </w:trPr>
        <w:tc>
          <w:tcPr>
            <w:tcW w:w="2241" w:type="dxa"/>
          </w:tcPr>
          <w:p w14:paraId="1DB60745" w14:textId="06DA4342" w:rsidR="00177F05" w:rsidRP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Контактний телефон</w:t>
            </w:r>
          </w:p>
        </w:tc>
        <w:tc>
          <w:tcPr>
            <w:tcW w:w="2461" w:type="dxa"/>
          </w:tcPr>
          <w:p w14:paraId="6B41A593" w14:textId="27930159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Адреса електронної пошти</w:t>
            </w:r>
          </w:p>
        </w:tc>
        <w:tc>
          <w:tcPr>
            <w:tcW w:w="2524" w:type="dxa"/>
          </w:tcPr>
          <w:p w14:paraId="5079EB7E" w14:textId="2E6EC0CC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Організація/громада, посада</w:t>
            </w:r>
          </w:p>
        </w:tc>
        <w:tc>
          <w:tcPr>
            <w:tcW w:w="2524" w:type="dxa"/>
          </w:tcPr>
          <w:p w14:paraId="704C1A9C" w14:textId="143B5816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Ім’я, прізвище</w:t>
            </w:r>
          </w:p>
        </w:tc>
      </w:tr>
      <w:tr w:rsidR="00177F05" w14:paraId="75B3E050" w14:textId="77777777" w:rsidTr="00A45AFD">
        <w:tc>
          <w:tcPr>
            <w:tcW w:w="2241" w:type="dxa"/>
          </w:tcPr>
          <w:p w14:paraId="1D5E5B4C" w14:textId="77777777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461" w:type="dxa"/>
          </w:tcPr>
          <w:p w14:paraId="47E12868" w14:textId="6288723A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23D807A8" w14:textId="77777777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31AA84C2" w14:textId="77777777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177F05" w14:paraId="7C4A7C23" w14:textId="77777777" w:rsidTr="00A45AFD">
        <w:tc>
          <w:tcPr>
            <w:tcW w:w="2241" w:type="dxa"/>
          </w:tcPr>
          <w:p w14:paraId="10B1551A" w14:textId="77777777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461" w:type="dxa"/>
          </w:tcPr>
          <w:p w14:paraId="7E1A799E" w14:textId="77777777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58B8A4EC" w14:textId="77777777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3E9BDBC2" w14:textId="77777777" w:rsidR="00177F05" w:rsidRDefault="00177F05" w:rsidP="001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</w:tbl>
    <w:p w14:paraId="508942AD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CFB958" w14:textId="077B1904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1.4 Мета проєкту</w:t>
      </w:r>
    </w:p>
    <w:p w14:paraId="08063E49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903DC6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29ECB2B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40E4FC60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BB2BADB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02B71E1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09B9C9" w14:textId="68BC88F4" w:rsidR="00C2750D" w:rsidRDefault="00C2750D" w:rsidP="00C2750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Хто є організаторами і партнерами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у? Заздалегідь переконайтесь в тому, що вказані Вами партнери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 готові співпрацювати і надавати необхідну партнерську підтримку. Чітко зазначте запропоновану роль кожного партнера.</w:t>
      </w:r>
    </w:p>
    <w:p w14:paraId="23DEF745" w14:textId="77777777" w:rsidR="00EF58BE" w:rsidRPr="00C2750D" w:rsidRDefault="00EF58BE" w:rsidP="00EF58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ru-RU"/>
        </w:rPr>
      </w:pPr>
    </w:p>
    <w:tbl>
      <w:tblPr>
        <w:bidiVisual/>
        <w:tblW w:w="97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4037"/>
        <w:gridCol w:w="3237"/>
      </w:tblGrid>
      <w:tr w:rsidR="00C2750D" w14:paraId="1AE551D9" w14:textId="77777777" w:rsidTr="00B642C0">
        <w:tc>
          <w:tcPr>
            <w:tcW w:w="2438" w:type="dxa"/>
          </w:tcPr>
          <w:p w14:paraId="7E2929A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Партнер</w:t>
            </w:r>
          </w:p>
        </w:tc>
        <w:tc>
          <w:tcPr>
            <w:tcW w:w="4037" w:type="dxa"/>
          </w:tcPr>
          <w:p w14:paraId="0C3040D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Контактна особа + контактні дані </w:t>
            </w:r>
          </w:p>
        </w:tc>
        <w:tc>
          <w:tcPr>
            <w:tcW w:w="3237" w:type="dxa"/>
          </w:tcPr>
          <w:p w14:paraId="3234491B" w14:textId="1A9339D4" w:rsidR="00C2750D" w:rsidRP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Роль у проєкт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C2750D" w14:paraId="0952B316" w14:textId="77777777" w:rsidTr="00B642C0">
        <w:tc>
          <w:tcPr>
            <w:tcW w:w="2438" w:type="dxa"/>
          </w:tcPr>
          <w:p w14:paraId="6A81BEC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0E80ED67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03204DBB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750D" w14:paraId="488EE2FD" w14:textId="77777777" w:rsidTr="00B642C0">
        <w:tc>
          <w:tcPr>
            <w:tcW w:w="2438" w:type="dxa"/>
          </w:tcPr>
          <w:p w14:paraId="44AD16A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3F4AF65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39D8ADC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750D" w14:paraId="79B422F2" w14:textId="77777777" w:rsidTr="00B642C0">
        <w:tc>
          <w:tcPr>
            <w:tcW w:w="2438" w:type="dxa"/>
          </w:tcPr>
          <w:p w14:paraId="2CA6D2E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16F5132D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52ED6E7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750D" w14:paraId="7ABA8015" w14:textId="77777777" w:rsidTr="00B642C0">
        <w:tc>
          <w:tcPr>
            <w:tcW w:w="2438" w:type="dxa"/>
          </w:tcPr>
          <w:p w14:paraId="0EAD9BF2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35445A7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1A4F995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FD0B1E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45793A" w14:textId="6B9FA2AE" w:rsidR="00C2750D" w:rsidRPr="00C2750D" w:rsidRDefault="00C93AFC" w:rsidP="00C2750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bookmarkStart w:id="0" w:name="_heading=h.gjdgxs" w:colFirst="0" w:colLast="0"/>
      <w:bookmarkEnd w:id="0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Чи налагоджено співпрацю / скоординовано проект із органами місцевого самоврядування / державною владою? Яких партнерів серед органів місцевого самоврядування / державною владою має проект? </w:t>
      </w:r>
      <w:r w:rsidR="00C2750D"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</w:p>
    <w:p w14:paraId="58489A82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45C5167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4ABD70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F63FB2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9A622E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B4AB45E" w14:textId="77777777" w:rsidR="00EF58BE" w:rsidRDefault="00EF58BE" w:rsidP="00EF58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lang w:val="ru-RU"/>
        </w:rPr>
      </w:pPr>
    </w:p>
    <w:p w14:paraId="64A128C9" w14:textId="5BF657CF" w:rsidR="00DA158A" w:rsidRPr="00C2750D" w:rsidRDefault="00DA158A" w:rsidP="00DA158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Хто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є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залученими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сторонами і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цільовою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аудиторією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проекту?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Чи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вже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налагодили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Ви з ними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контакти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? </w:t>
      </w:r>
    </w:p>
    <w:p w14:paraId="15A68B47" w14:textId="77777777" w:rsidR="00DA158A" w:rsidRPr="00C2750D" w:rsidRDefault="00DA158A" w:rsidP="00DA15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139D79E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311A46A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6DD2C15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DF0F69A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596437F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53985E38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Розділ 2: Загальна інформація</w:t>
      </w:r>
    </w:p>
    <w:p w14:paraId="17637831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06B9AE" w14:textId="2B252936" w:rsidR="00C2750D" w:rsidRPr="00C2750D" w:rsidRDefault="00C2750D" w:rsidP="00C2750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Опишіть поточну ситуацію у галузі, на яку спрямовано даний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 Які існують проблеми, шляхи вирішення? Які інші ініціативи або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и запроваджуються у цій галузі?</w:t>
      </w:r>
      <w:r w:rsidR="008425EE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>Чи ви вже почали реалізацію проекту?</w:t>
      </w:r>
    </w:p>
    <w:p w14:paraId="430E25CC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0C404E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AFDCB0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56341D5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BE1643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0CF6C87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0832DE4" w14:textId="7CF2340B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r w:rsidRPr="00C275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даний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змінить цю поточну ситуацію, і чого він досягне на локальному та глобальному рівнях?</w:t>
      </w:r>
    </w:p>
    <w:p w14:paraId="33845C2C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ind w:left="709" w:hanging="720"/>
        <w:rPr>
          <w:color w:val="000000"/>
          <w:lang w:val="ru-RU"/>
        </w:rPr>
      </w:pPr>
    </w:p>
    <w:p w14:paraId="77D0C8E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FB74D79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623E236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9AA27D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6221CFD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5BED227" w14:textId="1AF0CA66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Розділ 3: Результати проєкту</w:t>
      </w:r>
    </w:p>
    <w:p w14:paraId="6490FD81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5A27D0" w14:textId="3F6587C0" w:rsidR="00C2750D" w:rsidRPr="00C2750D" w:rsidRDefault="00C2750D" w:rsidP="00C2750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Чітко і конкретно опишіть результати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 на локальному та глобальному рівнях. </w:t>
      </w:r>
    </w:p>
    <w:p w14:paraId="02B62A43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17FFBB2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5E7ADB6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4000BF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70D8BFD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643F677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85313F7" w14:textId="4D535E60" w:rsidR="00C2750D" w:rsidRPr="00C2750D" w:rsidRDefault="00C2750D" w:rsidP="00C2750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 саме заплановані заходи / компоненти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 приведуть до досягнення результатів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у? </w:t>
      </w:r>
    </w:p>
    <w:p w14:paraId="6631B150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lang w:val="ru-RU"/>
        </w:rPr>
      </w:pPr>
    </w:p>
    <w:p w14:paraId="1B6C27F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1F455F9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43719E57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78D4520F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045CFD38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E6AF2E1" w14:textId="3243FA40" w:rsidR="00C2750D" w:rsidRPr="00C2750D" w:rsidRDefault="00FC618A" w:rsidP="00C2750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Вкажіть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, як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саме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проект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сприяє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досягненню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соціальної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згуртованості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 в громаді</w:t>
      </w:r>
      <w:r w:rsidR="00EF58BE" w:rsidRPr="00177F0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?</w:t>
      </w:r>
    </w:p>
    <w:p w14:paraId="67F4A203" w14:textId="77777777" w:rsidR="00C2750D" w:rsidRPr="00C2750D" w:rsidRDefault="00C2750D" w:rsidP="00C2750D">
      <w:pPr>
        <w:rPr>
          <w:lang w:val="ru-RU"/>
        </w:rPr>
      </w:pPr>
    </w:p>
    <w:p w14:paraId="2EF84C18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68C09F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567FD8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17552D2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7B462BB8" w14:textId="77777777" w:rsidR="0009653D" w:rsidRPr="009657FB" w:rsidRDefault="0009653D" w:rsidP="00EF58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ru-RU"/>
        </w:rPr>
      </w:pPr>
      <w:bookmarkStart w:id="2" w:name="_heading=h.pb3aan9vec6b" w:colFirst="0" w:colLast="0"/>
      <w:bookmarkStart w:id="3" w:name="_heading=h.x181msm47fq2" w:colFirst="0" w:colLast="0"/>
      <w:bookmarkEnd w:id="2"/>
      <w:bookmarkEnd w:id="3"/>
    </w:p>
    <w:p w14:paraId="0E86FAAB" w14:textId="2C993BF3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Розділ 4: Структура проєкту</w:t>
      </w:r>
    </w:p>
    <w:p w14:paraId="6B4B3182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EB73BB1" w14:textId="3F942E2F" w:rsidR="00C2750D" w:rsidRPr="00C2750D" w:rsidRDefault="00C2750D" w:rsidP="00C2750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Опишіть всі заплановані заходи / компоненти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у. </w:t>
      </w:r>
    </w:p>
    <w:p w14:paraId="1679CBB2" w14:textId="0D5765E0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Для кожного з заходів / компонентів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у, вкажіть: а) його цілі, б) приблизні дати (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терміни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) запровадження, в) кількість учасників та їх категорії (напр. 100 студентів університету 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5 представників обласної адміністрації 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), г) місто (міста) проведення. </w:t>
      </w:r>
    </w:p>
    <w:p w14:paraId="59882FB3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589ABD2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357FDF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1B7341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C5723A4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20934E6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563F1F5D" w14:textId="737BC461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ru-RU"/>
        </w:rPr>
      </w:pP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Розділ 5: Соціальний, інституційний вплив проєкту</w:t>
      </w:r>
    </w:p>
    <w:p w14:paraId="4EA31B62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25E6E51" w14:textId="74E42976" w:rsidR="00C2750D" w:rsidRPr="00C2750D" w:rsidRDefault="00C2750D" w:rsidP="00C275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даний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вплине на розвиток громади / організації / сектору?</w:t>
      </w:r>
      <w:r w:rsid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</w:p>
    <w:p w14:paraId="5BBB12F5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ru-RU"/>
        </w:rPr>
      </w:pPr>
    </w:p>
    <w:p w14:paraId="32D332A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B4BB90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305A1B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A192260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1488841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69FF51C" w14:textId="6549C02D" w:rsidR="00C2750D" w:rsidRPr="00C2750D" w:rsidRDefault="00C2750D" w:rsidP="00C275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вплив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 буде продовжуватись після завершення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у? </w:t>
      </w:r>
    </w:p>
    <w:p w14:paraId="218B28A9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2A3AE0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C589CE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E876FA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CD2520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7E98EB8" w14:textId="77777777" w:rsidR="0002544D" w:rsidRPr="00177F05" w:rsidRDefault="004905E1" w:rsidP="000254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 w:rsidR="0002544D" w:rsidRPr="0002544D">
        <w:rPr>
          <w:rFonts w:ascii="Arial" w:hAnsi="Arial" w:cs="Arial"/>
          <w:sz w:val="20"/>
          <w:szCs w:val="20"/>
        </w:rPr>
        <w:t> </w:t>
      </w:r>
    </w:p>
    <w:p w14:paraId="030A5705" w14:textId="63FBE770" w:rsidR="00C2750D" w:rsidRPr="00EF58BE" w:rsidRDefault="00442213" w:rsidP="00EF58BE">
      <w:pPr>
        <w:pStyle w:val="a7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00EF58B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Як саме проект враховує досягнення гендерної рівності в </w:t>
      </w:r>
      <w:r w:rsidR="00EF58BE" w:rsidRPr="00EF58B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uk-UA" w:eastAsia="en-GB"/>
        </w:rPr>
        <w:t>Україні?</w:t>
      </w:r>
      <w:r w:rsidR="0002544D" w:rsidRPr="00177F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br/>
      </w:r>
    </w:p>
    <w:p w14:paraId="3EB8FAE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97DA66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4661A15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C036ED9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637435E" w14:textId="77777777" w:rsidR="00EF58BE" w:rsidRPr="00C2750D" w:rsidRDefault="00EF58BE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455D3BD9" w14:textId="441B0D9A" w:rsidR="00C2750D" w:rsidRPr="00C2750D" w:rsidRDefault="00C2750D" w:rsidP="00EF58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ru-RU"/>
        </w:rPr>
      </w:pP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Розділ 6: Просування (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promotion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), моніторинг, оцінка і звітність </w:t>
      </w:r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у</w:t>
      </w:r>
    </w:p>
    <w:p w14:paraId="24CDC7C1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574FB60" w14:textId="3AF858DC" w:rsidR="00C2750D" w:rsidRPr="00C2750D" w:rsidRDefault="00C2750D" w:rsidP="00C275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 саме ви будете просувати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(напр. через партнерів, вебсайти, засоби масової інформації та ін.) </w:t>
      </w:r>
    </w:p>
    <w:p w14:paraId="73DC578E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717DFF0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9F6F60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249E78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842FBB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CC013CC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FC42AF1" w14:textId="69093C52" w:rsidR="00C2750D" w:rsidRPr="00C2750D" w:rsidRDefault="00C2750D" w:rsidP="00C275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lastRenderedPageBreak/>
        <w:t xml:space="preserve">Яким чином буде відстежуватись проведення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у? Опишіть систему для моніторингу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у, звітності по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у, і оцінки роботи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 та його результатів.   </w:t>
      </w:r>
    </w:p>
    <w:p w14:paraId="73B00B02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43A3330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6EA6624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95D6CE9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0280DD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BA70FB3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899E21D" w14:textId="416E46D3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ru-RU"/>
        </w:rPr>
      </w:pP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Розділ 7: Бюджет </w:t>
      </w:r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у та фінансування з інших ресурсів</w:t>
      </w:r>
    </w:p>
    <w:p w14:paraId="0284579E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A21FD26" w14:textId="416B01F6" w:rsidR="00C2750D" w:rsidRPr="00C2750D" w:rsidRDefault="00C2750D" w:rsidP="00C2750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Напишіть детальний бюджет 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у, 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включаючи грошові і не-грошові внески від всіх партнерів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(в гривнях для кожної категорії), включаючи внесок від Британської Ради. 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Зверніть увагу на те, що фінансування від Британської Ради може не покривати повністю загального бюджету </w:t>
      </w:r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у.</w:t>
      </w:r>
    </w:p>
    <w:p w14:paraId="74F96FD9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044CEE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Приклад:</w:t>
      </w:r>
    </w:p>
    <w:tbl>
      <w:tblPr>
        <w:bidiVisual/>
        <w:tblW w:w="1030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442"/>
        <w:gridCol w:w="1295"/>
        <w:gridCol w:w="1385"/>
        <w:gridCol w:w="1333"/>
        <w:gridCol w:w="2901"/>
      </w:tblGrid>
      <w:tr w:rsidR="00C2750D" w14:paraId="695D04AE" w14:textId="77777777" w:rsidTr="00B642C0">
        <w:tc>
          <w:tcPr>
            <w:tcW w:w="947" w:type="dxa"/>
            <w:vAlign w:val="center"/>
          </w:tcPr>
          <w:p w14:paraId="0AC1F2CC" w14:textId="7771308C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Всього по проєкту, грн.</w:t>
            </w:r>
          </w:p>
        </w:tc>
        <w:tc>
          <w:tcPr>
            <w:tcW w:w="2442" w:type="dxa"/>
            <w:vAlign w:val="center"/>
          </w:tcPr>
          <w:p w14:paraId="4D8C3A26" w14:textId="77777777" w:rsidR="00C2750D" w:rsidRP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Фінансування від інших партнерів (вказати яких)</w:t>
            </w:r>
          </w:p>
        </w:tc>
        <w:tc>
          <w:tcPr>
            <w:tcW w:w="1295" w:type="dxa"/>
            <w:vAlign w:val="center"/>
          </w:tcPr>
          <w:p w14:paraId="179FACE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Фінансування від Британської Ради</w:t>
            </w:r>
          </w:p>
        </w:tc>
        <w:tc>
          <w:tcPr>
            <w:tcW w:w="1385" w:type="dxa"/>
            <w:vAlign w:val="center"/>
          </w:tcPr>
          <w:p w14:paraId="63B9FA3B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Кількість одиниць</w:t>
            </w:r>
          </w:p>
        </w:tc>
        <w:tc>
          <w:tcPr>
            <w:tcW w:w="1333" w:type="dxa"/>
            <w:vAlign w:val="center"/>
          </w:tcPr>
          <w:p w14:paraId="70C1861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Вартість одиниці, грн.</w:t>
            </w:r>
          </w:p>
        </w:tc>
        <w:tc>
          <w:tcPr>
            <w:tcW w:w="2901" w:type="dxa"/>
            <w:vAlign w:val="center"/>
          </w:tcPr>
          <w:p w14:paraId="4B432130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Назва категорії</w:t>
            </w:r>
          </w:p>
        </w:tc>
      </w:tr>
      <w:tr w:rsidR="00C2750D" w14:paraId="23AF57EC" w14:textId="77777777" w:rsidTr="00B642C0">
        <w:tc>
          <w:tcPr>
            <w:tcW w:w="947" w:type="dxa"/>
            <w:vAlign w:val="center"/>
          </w:tcPr>
          <w:p w14:paraId="308963AC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21C19CD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1BABD342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29D43FF4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4EA6373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59A17FC4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0CDED87D" w14:textId="77777777" w:rsidTr="00B642C0">
        <w:tc>
          <w:tcPr>
            <w:tcW w:w="947" w:type="dxa"/>
            <w:vAlign w:val="center"/>
          </w:tcPr>
          <w:p w14:paraId="18CCCAC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038C3087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342E64A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72D89B6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7ACDDF55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46FDACE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6E2EEA0D" w14:textId="77777777" w:rsidTr="00B642C0">
        <w:tc>
          <w:tcPr>
            <w:tcW w:w="947" w:type="dxa"/>
            <w:vAlign w:val="center"/>
          </w:tcPr>
          <w:p w14:paraId="5C23DA3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667799F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155B849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72FA23C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013AF5A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4DEF3E1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647722BE" w14:textId="77777777" w:rsidTr="00B642C0">
        <w:tc>
          <w:tcPr>
            <w:tcW w:w="947" w:type="dxa"/>
            <w:vAlign w:val="center"/>
          </w:tcPr>
          <w:p w14:paraId="18D5E245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60563A1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670094EC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1C5DFD8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5CD3C4B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432E5B7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247B0D4B" w14:textId="77777777" w:rsidTr="00B642C0">
        <w:tc>
          <w:tcPr>
            <w:tcW w:w="947" w:type="dxa"/>
            <w:vAlign w:val="center"/>
          </w:tcPr>
          <w:p w14:paraId="497CB64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506A9BA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24E28D9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225FBD7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4DF45A9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324537D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6E2F2DA0" w14:textId="77777777" w:rsidTr="00B642C0">
        <w:tc>
          <w:tcPr>
            <w:tcW w:w="947" w:type="dxa"/>
            <w:vAlign w:val="center"/>
          </w:tcPr>
          <w:p w14:paraId="1FB9AAD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30DC0DF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050F987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4259C74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093DEC4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279DDCD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22F6526E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4" w:name="_heading=h.1fob9te" w:colFirst="0" w:colLast="0"/>
      <w:bookmarkEnd w:id="4"/>
    </w:p>
    <w:p w14:paraId="017B79D7" w14:textId="0E416E88" w:rsidR="00AA7728" w:rsidRPr="00177F05" w:rsidRDefault="00442213">
      <w:pPr>
        <w:rPr>
          <w:rStyle w:val="eop"/>
          <w:color w:val="000000"/>
          <w:shd w:val="clear" w:color="auto" w:fill="FFFFFF"/>
          <w:lang w:val="ru-RU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Максимальна</w:t>
      </w:r>
      <w:r>
        <w:rPr>
          <w:rStyle w:val="normaltextrun"/>
          <w:b/>
          <w:bCs/>
          <w:color w:val="000000"/>
          <w:shd w:val="clear" w:color="auto" w:fill="FFFFFF"/>
          <w:lang w:val="uk-UA"/>
        </w:rPr>
        <w:t xml:space="preserve"> сума фінансування на один проект соціальної дії в рамках </w:t>
      </w:r>
      <w:r w:rsidR="00EF58BE">
        <w:rPr>
          <w:rStyle w:val="normaltextrun"/>
          <w:b/>
          <w:bCs/>
          <w:color w:val="000000"/>
          <w:shd w:val="clear" w:color="auto" w:fill="FFFFFF"/>
        </w:rPr>
        <w:t>Active</w:t>
      </w:r>
      <w:r w:rsidR="00EF58BE" w:rsidRPr="00177F05">
        <w:rPr>
          <w:rStyle w:val="normaltextrun"/>
          <w:b/>
          <w:bCs/>
          <w:color w:val="000000"/>
          <w:shd w:val="clear" w:color="auto" w:fill="FFFFFF"/>
          <w:lang w:val="ru-RU"/>
        </w:rPr>
        <w:t xml:space="preserve"> </w:t>
      </w:r>
      <w:r w:rsidR="00EF58BE">
        <w:rPr>
          <w:rStyle w:val="normaltextrun"/>
          <w:b/>
          <w:bCs/>
          <w:color w:val="000000"/>
          <w:shd w:val="clear" w:color="auto" w:fill="FFFFFF"/>
        </w:rPr>
        <w:t>Schools</w:t>
      </w:r>
      <w:r w:rsidR="00EF58BE" w:rsidRPr="00177F05">
        <w:rPr>
          <w:rStyle w:val="normaltextrun"/>
          <w:b/>
          <w:bCs/>
          <w:color w:val="000000"/>
          <w:shd w:val="clear" w:color="auto" w:fill="FFFFFF"/>
          <w:lang w:val="ru-RU"/>
        </w:rPr>
        <w:t xml:space="preserve"> </w:t>
      </w:r>
      <w:r w:rsidR="00EF58BE">
        <w:rPr>
          <w:rStyle w:val="normaltextrun"/>
          <w:b/>
          <w:bCs/>
          <w:color w:val="000000"/>
          <w:shd w:val="clear" w:color="auto" w:fill="FFFFFF"/>
        </w:rPr>
        <w:t>Hackathon</w:t>
      </w:r>
      <w:r w:rsidR="00EF58BE" w:rsidRPr="00177F05">
        <w:rPr>
          <w:rStyle w:val="normaltextru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  <w:lang w:val="uk-UA"/>
        </w:rPr>
        <w:t xml:space="preserve">становить – </w:t>
      </w:r>
      <w:r w:rsidR="00EF58BE">
        <w:rPr>
          <w:rStyle w:val="normaltextrun"/>
          <w:b/>
          <w:bCs/>
          <w:color w:val="000000"/>
          <w:shd w:val="clear" w:color="auto" w:fill="FFFFFF"/>
          <w:lang w:val="uk-UA"/>
        </w:rPr>
        <w:t>50</w:t>
      </w:r>
      <w:r>
        <w:rPr>
          <w:rStyle w:val="normaltextrun"/>
          <w:b/>
          <w:bCs/>
          <w:color w:val="000000"/>
          <w:shd w:val="clear" w:color="auto" w:fill="FFFFFF"/>
          <w:lang w:val="uk-UA"/>
        </w:rPr>
        <w:t>,000.00 грн. </w:t>
      </w:r>
      <w:r>
        <w:rPr>
          <w:rStyle w:val="eop"/>
          <w:color w:val="000000"/>
          <w:shd w:val="clear" w:color="auto" w:fill="FFFFFF"/>
        </w:rPr>
        <w:t> </w:t>
      </w:r>
    </w:p>
    <w:p w14:paraId="4A6CC1D1" w14:textId="4EA73B41" w:rsidR="00C839C4" w:rsidRPr="00177F05" w:rsidRDefault="00C839C4">
      <w:pPr>
        <w:rPr>
          <w:rStyle w:val="eop"/>
          <w:color w:val="000000"/>
          <w:shd w:val="clear" w:color="auto" w:fill="FFFFFF"/>
          <w:lang w:val="ru-RU"/>
        </w:rPr>
      </w:pPr>
    </w:p>
    <w:p w14:paraId="00991AD6" w14:textId="24E352A7" w:rsidR="00C839C4" w:rsidRPr="00EF58BE" w:rsidRDefault="00C839C4">
      <w:pPr>
        <w:rPr>
          <w:rStyle w:val="eop"/>
          <w:rFonts w:cstheme="minorHAnsi"/>
          <w:color w:val="000000"/>
          <w:shd w:val="clear" w:color="auto" w:fill="FFFFFF"/>
          <w:lang w:val="uk-UA"/>
        </w:rPr>
      </w:pPr>
      <w:r w:rsidRPr="00EF58BE">
        <w:rPr>
          <w:rStyle w:val="eop"/>
          <w:rFonts w:cstheme="minorHAnsi"/>
          <w:color w:val="000000"/>
          <w:shd w:val="clear" w:color="auto" w:fill="FFFFFF"/>
          <w:lang w:val="uk-UA"/>
        </w:rPr>
        <w:t>Захист персональних даних</w:t>
      </w:r>
    </w:p>
    <w:p w14:paraId="0EF3DBC1" w14:textId="5EDD332A" w:rsidR="00C839C4" w:rsidRPr="00EF58BE" w:rsidRDefault="00C839C4" w:rsidP="00C839C4">
      <w:pPr>
        <w:pStyle w:val="ab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Британська Рада буде використовувати інформацію, яку ви надаєте у зв'язку з обробкою вашої </w:t>
      </w:r>
      <w:r w:rsidR="00177F0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аплікаційної</w:t>
      </w:r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форми. Правова база для обробки вашої інформації - це погодження з нашою </w:t>
      </w:r>
      <w:hyperlink r:id="rId11" w:history="1">
        <w:r w:rsidRPr="00EF58BE">
          <w:rPr>
            <w:rStyle w:val="aa"/>
            <w:rFonts w:asciiTheme="minorHAnsi" w:hAnsiTheme="minorHAnsi" w:cstheme="minorHAnsi"/>
            <w:sz w:val="22"/>
            <w:szCs w:val="22"/>
            <w:lang w:val="uk-UA" w:eastAsia="en-US"/>
          </w:rPr>
          <w:t>політикою конфіденційності.</w:t>
        </w:r>
      </w:hyperlink>
    </w:p>
    <w:p w14:paraId="3C4233FC" w14:textId="77777777" w:rsidR="00C839C4" w:rsidRPr="00EF58BE" w:rsidRDefault="00C839C4" w:rsidP="00C839C4">
      <w:pPr>
        <w:pStyle w:val="ab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Захист даних</w:t>
      </w:r>
    </w:p>
    <w:p w14:paraId="52D11F37" w14:textId="77777777" w:rsidR="00C839C4" w:rsidRPr="00EF58BE" w:rsidRDefault="00C839C4" w:rsidP="00C839C4">
      <w:pPr>
        <w:pStyle w:val="ab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Британська Рада дотримується закону про захист даних Великобританії та законів інших країн, які відповідають міжнародним стандартам.</w:t>
      </w:r>
    </w:p>
    <w:p w14:paraId="3BA76490" w14:textId="77777777" w:rsidR="00C839C4" w:rsidRPr="00EF58BE" w:rsidRDefault="00C839C4" w:rsidP="00C839C4">
      <w:pPr>
        <w:pStyle w:val="ab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lastRenderedPageBreak/>
        <w:t>Ви маєте право вимагати копію інформації про вас, якою ми володіємо, і право вимагати від нас виправлення будь-яких неточностей у цій інформації. Якщо у вас виникли побоювання щодо використання вашої особистої інформації, ви також маєте право подати до нас спеціальний запит.</w:t>
      </w:r>
    </w:p>
    <w:p w14:paraId="1FC9AB27" w14:textId="77777777" w:rsidR="00C839C4" w:rsidRPr="00EF58BE" w:rsidRDefault="00C839C4" w:rsidP="00C839C4">
      <w:pPr>
        <w:pStyle w:val="ab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Для отримання детальної інформації, будь ласка, зверніться до розділу про конфіденційність нашого веб-сайту </w:t>
      </w:r>
      <w:hyperlink r:id="rId12" w:history="1">
        <w:r w:rsidRPr="00EF58BE">
          <w:rPr>
            <w:rStyle w:val="aa"/>
            <w:rFonts w:asciiTheme="minorHAnsi" w:eastAsiaTheme="minorHAnsi" w:hAnsiTheme="minorHAnsi" w:cstheme="minorHAnsi"/>
            <w:sz w:val="22"/>
            <w:szCs w:val="22"/>
            <w:lang w:val="uk-UA" w:eastAsia="en-US"/>
          </w:rPr>
          <w:t>www.britishcouncil.org/privacy</w:t>
        </w:r>
      </w:hyperlink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або завітайте до місцевого офісу Британської Ради.</w:t>
      </w:r>
    </w:p>
    <w:p w14:paraId="16B7AB8C" w14:textId="77777777" w:rsidR="00C839C4" w:rsidRPr="00C839C4" w:rsidRDefault="00C839C4" w:rsidP="00C839C4">
      <w:pPr>
        <w:pStyle w:val="ab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EF58BE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Ми зберігатимемо вашу інформацію протягом 7 років з моменту збору.</w:t>
      </w:r>
    </w:p>
    <w:p w14:paraId="412ABC5E" w14:textId="77777777" w:rsidR="00C839C4" w:rsidRPr="00442213" w:rsidRDefault="00C839C4">
      <w:pPr>
        <w:rPr>
          <w:lang w:val="ru-RU"/>
        </w:rPr>
      </w:pPr>
    </w:p>
    <w:sectPr w:rsidR="00C839C4" w:rsidRPr="00442213" w:rsidSect="002240F1">
      <w:headerReference w:type="default" r:id="rId13"/>
      <w:pgSz w:w="11906" w:h="16838"/>
      <w:pgMar w:top="1440" w:right="566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0B1F" w14:textId="77777777" w:rsidR="00A934EB" w:rsidRDefault="00A934EB" w:rsidP="00AA7728">
      <w:pPr>
        <w:spacing w:after="0" w:line="240" w:lineRule="auto"/>
      </w:pPr>
      <w:r>
        <w:separator/>
      </w:r>
    </w:p>
  </w:endnote>
  <w:endnote w:type="continuationSeparator" w:id="0">
    <w:p w14:paraId="68822D65" w14:textId="77777777" w:rsidR="00A934EB" w:rsidRDefault="00A934EB" w:rsidP="00AA7728">
      <w:pPr>
        <w:spacing w:after="0" w:line="240" w:lineRule="auto"/>
      </w:pPr>
      <w:r>
        <w:continuationSeparator/>
      </w:r>
    </w:p>
  </w:endnote>
  <w:endnote w:type="continuationNotice" w:id="1">
    <w:p w14:paraId="5A277CCC" w14:textId="77777777" w:rsidR="00A934EB" w:rsidRDefault="00A93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25E53" w14:textId="77777777" w:rsidR="00A934EB" w:rsidRDefault="00A934EB" w:rsidP="00AA7728">
      <w:pPr>
        <w:spacing w:after="0" w:line="240" w:lineRule="auto"/>
      </w:pPr>
      <w:r>
        <w:separator/>
      </w:r>
    </w:p>
  </w:footnote>
  <w:footnote w:type="continuationSeparator" w:id="0">
    <w:p w14:paraId="2149D386" w14:textId="77777777" w:rsidR="00A934EB" w:rsidRDefault="00A934EB" w:rsidP="00AA7728">
      <w:pPr>
        <w:spacing w:after="0" w:line="240" w:lineRule="auto"/>
      </w:pPr>
      <w:r>
        <w:continuationSeparator/>
      </w:r>
    </w:p>
  </w:footnote>
  <w:footnote w:type="continuationNotice" w:id="1">
    <w:p w14:paraId="690C4DCA" w14:textId="77777777" w:rsidR="00A934EB" w:rsidRDefault="00A93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6726" w14:textId="1D7819FC" w:rsidR="00AA7728" w:rsidRPr="00265087" w:rsidRDefault="00265087" w:rsidP="00EF58BE">
    <w:pPr>
      <w:pStyle w:val="a3"/>
      <w:tabs>
        <w:tab w:val="clear" w:pos="9026"/>
        <w:tab w:val="right" w:pos="9720"/>
      </w:tabs>
      <w:ind w:hanging="720"/>
      <w:jc w:val="right"/>
    </w:pPr>
    <w:r>
      <w:rPr>
        <w:noProof/>
      </w:rPr>
      <w:drawing>
        <wp:inline distT="0" distB="0" distL="0" distR="0" wp14:anchorId="38776DD3" wp14:editId="58BD1C0E">
          <wp:extent cx="1554427" cy="4476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454" cy="46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58BE">
      <w:rPr>
        <w:noProof/>
        <w:lang w:val="uk-UA" w:eastAsia="en-GB"/>
      </w:rPr>
      <w:tab/>
    </w:r>
    <w:r>
      <w:rPr>
        <w:noProof/>
        <w:lang w:val="uk-UA" w:eastAsia="en-GB"/>
      </w:rPr>
      <w:tab/>
    </w:r>
    <w:r>
      <w:rPr>
        <w:noProof/>
        <w:lang w:val="en-US" w:eastAsia="en-GB"/>
      </w:rPr>
      <w:t xml:space="preserve">   </w:t>
    </w:r>
    <w:r w:rsidR="00EF58BE">
      <w:rPr>
        <w:noProof/>
        <w:lang w:eastAsia="en-GB"/>
      </w:rPr>
      <w:drawing>
        <wp:inline distT="0" distB="0" distL="0" distR="0" wp14:anchorId="66C3659E" wp14:editId="711E4E44">
          <wp:extent cx="1200150" cy="465549"/>
          <wp:effectExtent l="0" t="0" r="0" b="0"/>
          <wp:docPr id="2" name="Picture 2" descr="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333" cy="481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A19"/>
    <w:multiLevelType w:val="multilevel"/>
    <w:tmpl w:val="B6B864C0"/>
    <w:lvl w:ilvl="0">
      <w:start w:val="4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11A75EC7"/>
    <w:multiLevelType w:val="multilevel"/>
    <w:tmpl w:val="6ACEEE4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5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" w15:restartNumberingAfterBreak="0">
    <w:nsid w:val="12BC7000"/>
    <w:multiLevelType w:val="multilevel"/>
    <w:tmpl w:val="FF5C313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18E71CBE"/>
    <w:multiLevelType w:val="multilevel"/>
    <w:tmpl w:val="C532BC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90C795A"/>
    <w:multiLevelType w:val="multilevel"/>
    <w:tmpl w:val="9F8C2F1E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48134822"/>
    <w:multiLevelType w:val="multilevel"/>
    <w:tmpl w:val="0B80A2EE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4D9065BA"/>
    <w:multiLevelType w:val="multilevel"/>
    <w:tmpl w:val="AFB07C7C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7" w15:restartNumberingAfterBreak="0">
    <w:nsid w:val="520E2C2F"/>
    <w:multiLevelType w:val="multilevel"/>
    <w:tmpl w:val="5F7478AE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8" w15:restartNumberingAfterBreak="0">
    <w:nsid w:val="6FA30F27"/>
    <w:multiLevelType w:val="multilevel"/>
    <w:tmpl w:val="FF52885C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6E"/>
    <w:rsid w:val="0002544D"/>
    <w:rsid w:val="0004738B"/>
    <w:rsid w:val="0007339E"/>
    <w:rsid w:val="0009653D"/>
    <w:rsid w:val="00156044"/>
    <w:rsid w:val="00177F05"/>
    <w:rsid w:val="001B2C93"/>
    <w:rsid w:val="002240F1"/>
    <w:rsid w:val="00245AAC"/>
    <w:rsid w:val="00265087"/>
    <w:rsid w:val="002F65B4"/>
    <w:rsid w:val="00316FBD"/>
    <w:rsid w:val="003247DC"/>
    <w:rsid w:val="00442213"/>
    <w:rsid w:val="004905E1"/>
    <w:rsid w:val="00523D60"/>
    <w:rsid w:val="00642EEF"/>
    <w:rsid w:val="00686CBB"/>
    <w:rsid w:val="006D53C3"/>
    <w:rsid w:val="0076136E"/>
    <w:rsid w:val="00793F33"/>
    <w:rsid w:val="008425EE"/>
    <w:rsid w:val="008551F8"/>
    <w:rsid w:val="009657FB"/>
    <w:rsid w:val="009B550F"/>
    <w:rsid w:val="00A45AFD"/>
    <w:rsid w:val="00A63CA5"/>
    <w:rsid w:val="00A8183E"/>
    <w:rsid w:val="00A934EB"/>
    <w:rsid w:val="00AA7728"/>
    <w:rsid w:val="00B642C0"/>
    <w:rsid w:val="00B97265"/>
    <w:rsid w:val="00C2750D"/>
    <w:rsid w:val="00C839C4"/>
    <w:rsid w:val="00C93AFC"/>
    <w:rsid w:val="00CB4A74"/>
    <w:rsid w:val="00DA158A"/>
    <w:rsid w:val="00DD42B4"/>
    <w:rsid w:val="00E778E1"/>
    <w:rsid w:val="00EF58BE"/>
    <w:rsid w:val="00F22862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3260"/>
  <w15:chartTrackingRefBased/>
  <w15:docId w15:val="{B061624C-7749-49F5-8CA0-064964C3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A7728"/>
  </w:style>
  <w:style w:type="paragraph" w:styleId="a5">
    <w:name w:val="footer"/>
    <w:basedOn w:val="a"/>
    <w:link w:val="a6"/>
    <w:uiPriority w:val="99"/>
    <w:unhideWhenUsed/>
    <w:rsid w:val="00AA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A7728"/>
  </w:style>
  <w:style w:type="character" w:customStyle="1" w:styleId="normaltextrun">
    <w:name w:val="normaltextrun"/>
    <w:basedOn w:val="a0"/>
    <w:rsid w:val="00156044"/>
  </w:style>
  <w:style w:type="character" w:customStyle="1" w:styleId="eop">
    <w:name w:val="eop"/>
    <w:basedOn w:val="a0"/>
    <w:rsid w:val="00156044"/>
  </w:style>
  <w:style w:type="character" w:customStyle="1" w:styleId="spellingerror">
    <w:name w:val="spellingerror"/>
    <w:basedOn w:val="a0"/>
    <w:rsid w:val="00DA158A"/>
  </w:style>
  <w:style w:type="paragraph" w:customStyle="1" w:styleId="paragraph">
    <w:name w:val="paragraph"/>
    <w:basedOn w:val="a"/>
    <w:rsid w:val="0002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0254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6508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839C4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tishcouncil.org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tishcouncil.org.ua/privacy-ter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727525A0F1E439DB4C89C6EF05FD6" ma:contentTypeVersion="13" ma:contentTypeDescription="Create a new document." ma:contentTypeScope="" ma:versionID="b15351793f1694f14da7257244d2567a">
  <xsd:schema xmlns:xsd="http://www.w3.org/2001/XMLSchema" xmlns:xs="http://www.w3.org/2001/XMLSchema" xmlns:p="http://schemas.microsoft.com/office/2006/metadata/properties" xmlns:ns1="http://schemas.microsoft.com/sharepoint/v3" xmlns:ns2="c40ef463-fdfe-4e9b-bb24-129403de1b41" xmlns:ns3="88d5e19c-ccfa-4121-b70f-27ebd5a65f6e" targetNamespace="http://schemas.microsoft.com/office/2006/metadata/properties" ma:root="true" ma:fieldsID="29913f5f50fb3540683d3205e7dd472b" ns1:_="" ns2:_="" ns3:_="">
    <xsd:import namespace="http://schemas.microsoft.com/sharepoint/v3"/>
    <xsd:import namespace="c40ef463-fdfe-4e9b-bb24-129403de1b41"/>
    <xsd:import namespace="88d5e19c-ccfa-4121-b70f-27ebd5a65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f463-fdfe-4e9b-bb24-129403de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e19c-ccfa-4121-b70f-27ebd5a65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D34F8-3853-46AA-85B7-BAEAFEFB9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12670-3623-4A53-A7E3-573C505D57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D4CC24-AC6D-46D0-9041-DBDC80C84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754D4-F52C-4B90-B8E7-C86388572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ef463-fdfe-4e9b-bb24-129403de1b41"/>
    <ds:schemaRef ds:uri="88d5e19c-ccfa-4121-b70f-27ebd5a65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Links>
    <vt:vector size="6" baseType="variant"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http://www.un.org.ua/ua/tsili-rozvytku-tysiacholittia/tsili-staloho-rozvytku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Groma, Nataliia (Ukraine)</dc:creator>
  <cp:keywords/>
  <dc:description/>
  <cp:lastModifiedBy>Александр Александр</cp:lastModifiedBy>
  <cp:revision>29</cp:revision>
  <dcterms:created xsi:type="dcterms:W3CDTF">2020-04-08T12:10:00Z</dcterms:created>
  <dcterms:modified xsi:type="dcterms:W3CDTF">2020-07-04T09:01:00Z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0x0101000C9727525A0F1E439DB4C89C6EF05FD6</vt:lpwstr>
  </property>
</Properties>
</file>