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F2" w:rsidRDefault="00E04DF2">
      <w:pPr>
        <w:jc w:val="both"/>
      </w:pPr>
    </w:p>
    <w:p w:rsidR="006C21F8" w:rsidRDefault="001110DD">
      <w:pPr>
        <w:jc w:val="both"/>
      </w:pPr>
      <w:r w:rsidRPr="00874ED6">
        <w:tab/>
      </w:r>
      <w:r w:rsidRPr="00874ED6">
        <w:tab/>
      </w:r>
      <w:r w:rsidRPr="00874ED6">
        <w:tab/>
      </w:r>
      <w:r w:rsidRPr="00874ED6">
        <w:tab/>
      </w:r>
    </w:p>
    <w:p w:rsidR="006C21F8" w:rsidRPr="0034314F" w:rsidRDefault="00A06AD1">
      <w:pPr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  <w:lang w:val="uk-UA"/>
        </w:rPr>
        <w:t xml:space="preserve">В рамках виконання </w:t>
      </w:r>
      <w:r w:rsidR="00CA10A9">
        <w:rPr>
          <w:b/>
          <w:sz w:val="22"/>
          <w:szCs w:val="22"/>
          <w:lang w:val="uk-UA"/>
        </w:rPr>
        <w:t>Угоди</w:t>
      </w:r>
      <w:r w:rsidRPr="00A06AD1">
        <w:rPr>
          <w:b/>
          <w:sz w:val="22"/>
          <w:szCs w:val="22"/>
          <w:lang w:val="uk-UA"/>
        </w:rPr>
        <w:t xml:space="preserve"> про розподіл вуглеводнів, що видобуватимуться в межах ділянки Юзівська від 24.01.2013</w:t>
      </w:r>
      <w:r>
        <w:rPr>
          <w:b/>
          <w:sz w:val="22"/>
          <w:szCs w:val="22"/>
          <w:lang w:val="uk-UA"/>
        </w:rPr>
        <w:t xml:space="preserve">, </w:t>
      </w:r>
      <w:r w:rsidR="00047519">
        <w:rPr>
          <w:b/>
          <w:sz w:val="22"/>
          <w:szCs w:val="22"/>
          <w:lang w:val="uk-UA"/>
        </w:rPr>
        <w:t xml:space="preserve">Компанія </w:t>
      </w:r>
      <w:r w:rsidR="00991235">
        <w:rPr>
          <w:b/>
          <w:sz w:val="22"/>
          <w:szCs w:val="22"/>
          <w:lang w:val="uk-UA"/>
        </w:rPr>
        <w:t xml:space="preserve">«Шелл Експлорейшн енд Продакшн Юкрейн Інвестментс </w:t>
      </w:r>
      <w:r w:rsidR="00991235" w:rsidRPr="00A06AD1">
        <w:rPr>
          <w:b/>
          <w:sz w:val="22"/>
          <w:szCs w:val="22"/>
          <w:lang w:val="uk-UA"/>
        </w:rPr>
        <w:t xml:space="preserve">(IV) </w:t>
      </w:r>
      <w:r w:rsidR="00991235">
        <w:rPr>
          <w:b/>
          <w:sz w:val="22"/>
          <w:szCs w:val="22"/>
          <w:lang w:val="uk-UA"/>
        </w:rPr>
        <w:t>Б.В.»</w:t>
      </w:r>
      <w:r w:rsidR="00991235" w:rsidRPr="00A06AD1">
        <w:rPr>
          <w:b/>
          <w:sz w:val="22"/>
          <w:szCs w:val="22"/>
          <w:lang w:val="uk-UA"/>
        </w:rPr>
        <w:t xml:space="preserve"> </w:t>
      </w:r>
      <w:r w:rsidR="002752FA" w:rsidRPr="00A06AD1">
        <w:rPr>
          <w:b/>
          <w:sz w:val="22"/>
          <w:szCs w:val="22"/>
          <w:lang w:val="uk-UA"/>
        </w:rPr>
        <w:t>спільно</w:t>
      </w:r>
      <w:r w:rsidR="002752FA" w:rsidRPr="0034314F">
        <w:rPr>
          <w:b/>
          <w:sz w:val="22"/>
          <w:szCs w:val="22"/>
        </w:rPr>
        <w:t xml:space="preserve"> </w:t>
      </w:r>
      <w:r w:rsidR="002752FA">
        <w:rPr>
          <w:b/>
          <w:sz w:val="22"/>
          <w:szCs w:val="22"/>
          <w:lang w:val="ru-RU"/>
        </w:rPr>
        <w:t>з</w:t>
      </w:r>
      <w:r w:rsidR="002752FA" w:rsidRPr="0034314F">
        <w:rPr>
          <w:b/>
          <w:sz w:val="22"/>
          <w:szCs w:val="22"/>
        </w:rPr>
        <w:t xml:space="preserve"> </w:t>
      </w:r>
      <w:r w:rsidR="002752FA">
        <w:rPr>
          <w:b/>
          <w:sz w:val="22"/>
          <w:szCs w:val="22"/>
          <w:lang w:val="ru-RU"/>
        </w:rPr>
        <w:t>БРИТАНСЬКОЮ</w:t>
      </w:r>
      <w:r w:rsidR="002752FA" w:rsidRPr="0034314F">
        <w:rPr>
          <w:b/>
          <w:sz w:val="22"/>
          <w:szCs w:val="22"/>
        </w:rPr>
        <w:t xml:space="preserve"> </w:t>
      </w:r>
      <w:r w:rsidR="002752FA">
        <w:rPr>
          <w:b/>
          <w:sz w:val="22"/>
          <w:szCs w:val="22"/>
          <w:lang w:val="ru-RU"/>
        </w:rPr>
        <w:t>РАДОЮ</w:t>
      </w:r>
      <w:r w:rsidR="002752FA" w:rsidRPr="0034314F">
        <w:rPr>
          <w:b/>
          <w:sz w:val="22"/>
          <w:szCs w:val="22"/>
        </w:rPr>
        <w:t xml:space="preserve"> </w:t>
      </w:r>
      <w:r w:rsidR="000A39BD" w:rsidRPr="0034314F">
        <w:rPr>
          <w:b/>
          <w:sz w:val="22"/>
          <w:szCs w:val="22"/>
        </w:rPr>
        <w:t>(</w:t>
      </w:r>
      <w:r w:rsidR="000A39BD">
        <w:rPr>
          <w:b/>
          <w:sz w:val="22"/>
          <w:szCs w:val="22"/>
          <w:lang w:val="ru-RU"/>
        </w:rPr>
        <w:t>надалі</w:t>
      </w:r>
      <w:r w:rsidR="000A39BD" w:rsidRPr="0034314F">
        <w:rPr>
          <w:b/>
          <w:sz w:val="22"/>
          <w:szCs w:val="22"/>
        </w:rPr>
        <w:t xml:space="preserve"> – «</w:t>
      </w:r>
      <w:r w:rsidR="000A39BD">
        <w:rPr>
          <w:b/>
          <w:sz w:val="22"/>
          <w:szCs w:val="22"/>
          <w:lang w:val="ru-RU"/>
        </w:rPr>
        <w:t>Організатори</w:t>
      </w:r>
      <w:r w:rsidR="000A39BD" w:rsidRPr="0034314F">
        <w:rPr>
          <w:b/>
          <w:sz w:val="22"/>
          <w:szCs w:val="22"/>
        </w:rPr>
        <w:t>»)</w:t>
      </w:r>
      <w:r w:rsidR="002752FA" w:rsidRPr="0034314F">
        <w:rPr>
          <w:b/>
          <w:bCs/>
        </w:rPr>
        <w:t xml:space="preserve"> </w:t>
      </w:r>
      <w:r w:rsidR="00991235" w:rsidRPr="009F23B5">
        <w:rPr>
          <w:b/>
          <w:bCs/>
          <w:sz w:val="22"/>
          <w:szCs w:val="22"/>
          <w:lang w:val="uk-UA"/>
        </w:rPr>
        <w:t xml:space="preserve">запрошує до участі у </w:t>
      </w:r>
      <w:r w:rsidR="002752FA">
        <w:rPr>
          <w:b/>
          <w:bCs/>
          <w:sz w:val="22"/>
          <w:szCs w:val="22"/>
          <w:lang w:val="uk-UA"/>
        </w:rPr>
        <w:t>К</w:t>
      </w:r>
      <w:r w:rsidR="00991235" w:rsidRPr="009F23B5">
        <w:rPr>
          <w:b/>
          <w:bCs/>
          <w:sz w:val="22"/>
          <w:szCs w:val="22"/>
          <w:lang w:val="uk-UA"/>
        </w:rPr>
        <w:t>онкурсі проектних пропозицій</w:t>
      </w:r>
      <w:r w:rsidR="002752FA" w:rsidRPr="0034314F">
        <w:rPr>
          <w:b/>
          <w:sz w:val="22"/>
          <w:szCs w:val="22"/>
        </w:rPr>
        <w:t xml:space="preserve"> </w:t>
      </w:r>
      <w:r w:rsidR="002752FA">
        <w:rPr>
          <w:b/>
          <w:sz w:val="22"/>
          <w:szCs w:val="22"/>
          <w:lang w:val="ru-RU"/>
        </w:rPr>
        <w:t>в</w:t>
      </w:r>
      <w:r w:rsidR="002752FA" w:rsidRPr="0034314F">
        <w:rPr>
          <w:b/>
          <w:sz w:val="22"/>
          <w:szCs w:val="22"/>
        </w:rPr>
        <w:t xml:space="preserve"> </w:t>
      </w:r>
      <w:r w:rsidR="002752FA">
        <w:rPr>
          <w:b/>
          <w:sz w:val="22"/>
          <w:szCs w:val="22"/>
          <w:lang w:val="ru-RU"/>
        </w:rPr>
        <w:t>рамках</w:t>
      </w:r>
      <w:r w:rsidR="002752FA" w:rsidRPr="0034314F">
        <w:rPr>
          <w:b/>
          <w:sz w:val="22"/>
          <w:szCs w:val="22"/>
        </w:rPr>
        <w:t xml:space="preserve"> </w:t>
      </w:r>
      <w:r w:rsidR="002752FA">
        <w:rPr>
          <w:b/>
          <w:sz w:val="22"/>
          <w:szCs w:val="22"/>
          <w:lang w:val="ru-RU"/>
        </w:rPr>
        <w:t>проекту</w:t>
      </w:r>
      <w:r w:rsidR="002752FA" w:rsidRPr="0034314F">
        <w:rPr>
          <w:b/>
          <w:sz w:val="22"/>
          <w:szCs w:val="22"/>
        </w:rPr>
        <w:t xml:space="preserve"> «</w:t>
      </w:r>
      <w:r w:rsidR="002752FA">
        <w:rPr>
          <w:b/>
          <w:sz w:val="22"/>
          <w:szCs w:val="22"/>
          <w:lang w:val="ru-RU"/>
        </w:rPr>
        <w:t>Український</w:t>
      </w:r>
      <w:r w:rsidR="002752FA" w:rsidRPr="0034314F">
        <w:rPr>
          <w:b/>
          <w:sz w:val="22"/>
          <w:szCs w:val="22"/>
        </w:rPr>
        <w:t xml:space="preserve"> </w:t>
      </w:r>
      <w:r w:rsidR="002752FA">
        <w:rPr>
          <w:b/>
          <w:sz w:val="22"/>
          <w:szCs w:val="22"/>
          <w:lang w:val="ru-RU"/>
        </w:rPr>
        <w:t>інститут</w:t>
      </w:r>
      <w:r w:rsidR="002752FA" w:rsidRPr="0034314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uk-UA"/>
        </w:rPr>
        <w:t xml:space="preserve">газу </w:t>
      </w:r>
      <w:r>
        <w:rPr>
          <w:b/>
          <w:sz w:val="22"/>
          <w:szCs w:val="22"/>
          <w:lang w:val="ru-RU"/>
        </w:rPr>
        <w:t>нетрадиційних</w:t>
      </w:r>
      <w:r w:rsidRPr="00A06AD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ru-RU"/>
        </w:rPr>
        <w:t>джерел</w:t>
      </w:r>
      <w:r w:rsidR="002752FA" w:rsidRPr="0034314F">
        <w:rPr>
          <w:b/>
          <w:sz w:val="22"/>
          <w:szCs w:val="22"/>
        </w:rPr>
        <w:t>»</w:t>
      </w:r>
      <w:r w:rsidR="002752FA">
        <w:rPr>
          <w:b/>
          <w:bCs/>
          <w:sz w:val="22"/>
          <w:szCs w:val="22"/>
          <w:lang w:val="uk-UA"/>
        </w:rPr>
        <w:t xml:space="preserve"> (надалі – «Конкурс»)</w:t>
      </w:r>
      <w:r w:rsidR="0064790C" w:rsidRPr="0034314F">
        <w:rPr>
          <w:b/>
          <w:bCs/>
          <w:sz w:val="22"/>
          <w:szCs w:val="22"/>
        </w:rPr>
        <w:t xml:space="preserve"> </w:t>
      </w:r>
      <w:r w:rsidR="002752FA">
        <w:rPr>
          <w:b/>
          <w:bCs/>
          <w:sz w:val="22"/>
          <w:szCs w:val="22"/>
          <w:lang w:val="uk-UA"/>
        </w:rPr>
        <w:t>на нижчевикладених умовах</w:t>
      </w:r>
      <w:r w:rsidR="00991235" w:rsidRPr="009F23B5">
        <w:rPr>
          <w:b/>
          <w:bCs/>
          <w:sz w:val="22"/>
          <w:szCs w:val="22"/>
          <w:lang w:val="uk-UA"/>
        </w:rPr>
        <w:t xml:space="preserve">. </w:t>
      </w:r>
    </w:p>
    <w:p w:rsidR="006C21F8" w:rsidRPr="0034314F" w:rsidRDefault="006C21F8">
      <w:pPr>
        <w:jc w:val="both"/>
        <w:rPr>
          <w:b/>
          <w:bCs/>
        </w:rPr>
      </w:pPr>
    </w:p>
    <w:p w:rsidR="006C21F8" w:rsidRDefault="00BA6A54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1. </w:t>
      </w:r>
      <w:r w:rsidR="00263205">
        <w:rPr>
          <w:b/>
          <w:bCs/>
          <w:lang w:val="uk-UA"/>
        </w:rPr>
        <w:t>Цілі</w:t>
      </w:r>
      <w:r w:rsidR="00CD69E6">
        <w:rPr>
          <w:b/>
          <w:bCs/>
          <w:lang w:val="uk-UA"/>
        </w:rPr>
        <w:t xml:space="preserve"> </w:t>
      </w:r>
      <w:r w:rsidR="00D72DF7">
        <w:rPr>
          <w:b/>
          <w:bCs/>
          <w:lang w:val="uk-UA"/>
        </w:rPr>
        <w:t xml:space="preserve">проведення </w:t>
      </w:r>
      <w:r w:rsidR="002752FA">
        <w:rPr>
          <w:b/>
          <w:bCs/>
          <w:lang w:val="uk-UA"/>
        </w:rPr>
        <w:t>Конкурсу</w:t>
      </w:r>
      <w:r w:rsidR="00CD69E6">
        <w:rPr>
          <w:b/>
          <w:bCs/>
          <w:lang w:val="uk-UA"/>
        </w:rPr>
        <w:t xml:space="preserve"> </w:t>
      </w:r>
      <w:r w:rsidR="0095350D" w:rsidRPr="0034314F">
        <w:rPr>
          <w:b/>
          <w:bCs/>
        </w:rPr>
        <w:t xml:space="preserve"> </w:t>
      </w:r>
    </w:p>
    <w:p w:rsidR="006C21F8" w:rsidRPr="0034314F" w:rsidRDefault="006C21F8">
      <w:pPr>
        <w:jc w:val="both"/>
        <w:rPr>
          <w:b/>
          <w:bCs/>
        </w:rPr>
      </w:pPr>
    </w:p>
    <w:p w:rsidR="006C21F8" w:rsidRDefault="00D72DF7">
      <w:pPr>
        <w:jc w:val="both"/>
        <w:rPr>
          <w:lang w:val="uk-UA"/>
        </w:rPr>
      </w:pPr>
      <w:r>
        <w:rPr>
          <w:lang w:val="uk-UA"/>
        </w:rPr>
        <w:t>1.</w:t>
      </w:r>
      <w:r w:rsidR="00BA6A54">
        <w:rPr>
          <w:lang w:val="uk-UA"/>
        </w:rPr>
        <w:t>1.</w:t>
      </w:r>
      <w:r>
        <w:rPr>
          <w:lang w:val="uk-UA"/>
        </w:rPr>
        <w:t xml:space="preserve"> </w:t>
      </w:r>
      <w:r w:rsidR="00263205">
        <w:rPr>
          <w:lang w:val="uk-UA"/>
        </w:rPr>
        <w:t>Цілі</w:t>
      </w:r>
      <w:r w:rsidR="00CD69E6">
        <w:rPr>
          <w:lang w:val="uk-UA"/>
        </w:rPr>
        <w:t xml:space="preserve"> </w:t>
      </w:r>
      <w:r w:rsidR="002752FA">
        <w:rPr>
          <w:lang w:val="uk-UA"/>
        </w:rPr>
        <w:t>Конкурс</w:t>
      </w:r>
      <w:r w:rsidR="00CD69E6">
        <w:rPr>
          <w:lang w:val="uk-UA"/>
        </w:rPr>
        <w:t xml:space="preserve">у – </w:t>
      </w:r>
      <w:r w:rsidR="002752FA">
        <w:rPr>
          <w:lang w:val="uk-UA"/>
        </w:rPr>
        <w:t>в</w:t>
      </w:r>
      <w:r w:rsidR="00AA75F7">
        <w:rPr>
          <w:lang w:val="uk-UA"/>
        </w:rPr>
        <w:t>ід</w:t>
      </w:r>
      <w:r w:rsidR="002752FA">
        <w:rPr>
          <w:lang w:val="uk-UA"/>
        </w:rPr>
        <w:t>бір найкращих</w:t>
      </w:r>
      <w:r w:rsidR="00AA75F7">
        <w:rPr>
          <w:lang w:val="uk-UA"/>
        </w:rPr>
        <w:t>,</w:t>
      </w:r>
      <w:r w:rsidR="002752FA">
        <w:rPr>
          <w:lang w:val="uk-UA"/>
        </w:rPr>
        <w:t xml:space="preserve"> </w:t>
      </w:r>
      <w:r w:rsidR="00AA75F7">
        <w:rPr>
          <w:lang w:val="uk-UA"/>
        </w:rPr>
        <w:t xml:space="preserve">на думку Організаторів, </w:t>
      </w:r>
      <w:r w:rsidR="002752FA">
        <w:rPr>
          <w:lang w:val="uk-UA"/>
        </w:rPr>
        <w:t xml:space="preserve">пропозицій учасників Конкурсу в сфері розвідки та видобутку нетрадиційних вуглеводнів, </w:t>
      </w:r>
      <w:r w:rsidR="00260510">
        <w:rPr>
          <w:lang w:val="uk-UA"/>
        </w:rPr>
        <w:t xml:space="preserve">а також </w:t>
      </w:r>
      <w:r w:rsidR="00CD69E6">
        <w:rPr>
          <w:lang w:val="uk-UA"/>
        </w:rPr>
        <w:t>обмін досвідом, підвищення рівня знань, вмінь, кваліфікації спеціалістів та персоналу</w:t>
      </w:r>
      <w:r w:rsidR="0064790C" w:rsidRPr="0034314F">
        <w:t xml:space="preserve"> </w:t>
      </w:r>
      <w:r w:rsidR="00EA4E3E">
        <w:rPr>
          <w:lang w:val="ru-RU"/>
        </w:rPr>
        <w:t>в</w:t>
      </w:r>
      <w:r w:rsidR="00CD69E6">
        <w:rPr>
          <w:lang w:val="uk-UA"/>
        </w:rPr>
        <w:t xml:space="preserve"> </w:t>
      </w:r>
      <w:r w:rsidR="002752FA">
        <w:rPr>
          <w:lang w:val="uk-UA"/>
        </w:rPr>
        <w:t xml:space="preserve">цій </w:t>
      </w:r>
      <w:r w:rsidR="00CD69E6">
        <w:rPr>
          <w:lang w:val="uk-UA"/>
        </w:rPr>
        <w:t>сфері.</w:t>
      </w:r>
      <w:r w:rsidR="00065C6F" w:rsidRPr="0034314F">
        <w:t xml:space="preserve"> </w:t>
      </w:r>
    </w:p>
    <w:p w:rsidR="006C21F8" w:rsidRDefault="006C21F8">
      <w:pPr>
        <w:jc w:val="both"/>
        <w:rPr>
          <w:lang w:val="uk-UA"/>
        </w:rPr>
      </w:pPr>
    </w:p>
    <w:p w:rsidR="006C21F8" w:rsidRDefault="00BA6A54">
      <w:pPr>
        <w:jc w:val="both"/>
        <w:rPr>
          <w:lang w:val="ru-RU"/>
        </w:rPr>
      </w:pPr>
      <w:r>
        <w:rPr>
          <w:lang w:val="uk-UA"/>
        </w:rPr>
        <w:t>1.</w:t>
      </w:r>
      <w:r w:rsidR="00D72DF7">
        <w:rPr>
          <w:lang w:val="uk-UA"/>
        </w:rPr>
        <w:t xml:space="preserve">2. </w:t>
      </w:r>
      <w:r w:rsidR="00E21B16">
        <w:rPr>
          <w:lang w:val="uk-UA"/>
        </w:rPr>
        <w:t>У</w:t>
      </w:r>
      <w:r w:rsidR="00404A41">
        <w:rPr>
          <w:lang w:val="uk-UA"/>
        </w:rPr>
        <w:t xml:space="preserve"> цьому </w:t>
      </w:r>
      <w:r w:rsidR="002752FA">
        <w:rPr>
          <w:lang w:val="uk-UA"/>
        </w:rPr>
        <w:t>К</w:t>
      </w:r>
      <w:r w:rsidR="00404A41">
        <w:rPr>
          <w:lang w:val="uk-UA"/>
        </w:rPr>
        <w:t>онкурсі</w:t>
      </w:r>
      <w:r w:rsidR="007A2979">
        <w:rPr>
          <w:lang w:val="uk-UA"/>
        </w:rPr>
        <w:t xml:space="preserve"> відб</w:t>
      </w:r>
      <w:r w:rsidR="00D72DF7">
        <w:rPr>
          <w:lang w:val="uk-UA"/>
        </w:rPr>
        <w:t>і</w:t>
      </w:r>
      <w:r w:rsidR="007A2979">
        <w:rPr>
          <w:lang w:val="uk-UA"/>
        </w:rPr>
        <w:t>р</w:t>
      </w:r>
      <w:r w:rsidR="002752FA">
        <w:rPr>
          <w:lang w:val="uk-UA"/>
        </w:rPr>
        <w:t xml:space="preserve"> переможців</w:t>
      </w:r>
      <w:r w:rsidR="007A2979">
        <w:rPr>
          <w:lang w:val="uk-UA"/>
        </w:rPr>
        <w:t xml:space="preserve"> </w:t>
      </w:r>
      <w:r w:rsidR="00D72DF7">
        <w:rPr>
          <w:lang w:val="uk-UA"/>
        </w:rPr>
        <w:t xml:space="preserve">здійснюватиметься серед </w:t>
      </w:r>
      <w:r w:rsidR="007A2979">
        <w:rPr>
          <w:lang w:val="uk-UA"/>
        </w:rPr>
        <w:t>пропозиції</w:t>
      </w:r>
      <w:r w:rsidR="00D72DF7">
        <w:rPr>
          <w:lang w:val="uk-UA"/>
        </w:rPr>
        <w:t>, поданих учасниками, виключно</w:t>
      </w:r>
      <w:r w:rsidR="007A2979">
        <w:rPr>
          <w:lang w:val="uk-UA"/>
        </w:rPr>
        <w:t xml:space="preserve"> з  наступних тем</w:t>
      </w:r>
      <w:r w:rsidR="00D35107">
        <w:rPr>
          <w:lang w:val="uk-UA"/>
        </w:rPr>
        <w:t>атик</w:t>
      </w:r>
      <w:r w:rsidR="007A2979">
        <w:rPr>
          <w:lang w:val="uk-UA"/>
        </w:rPr>
        <w:t xml:space="preserve">: </w:t>
      </w:r>
    </w:p>
    <w:p w:rsidR="006C21F8" w:rsidRPr="006E2AC2" w:rsidRDefault="0064790C">
      <w:pPr>
        <w:numPr>
          <w:ilvl w:val="0"/>
          <w:numId w:val="19"/>
        </w:numPr>
        <w:jc w:val="both"/>
        <w:rPr>
          <w:lang w:val="ru-RU"/>
        </w:rPr>
      </w:pPr>
      <w:r w:rsidRPr="006E2AC2">
        <w:rPr>
          <w:lang w:val="uk-UA"/>
        </w:rPr>
        <w:t>Природний газ як джерело енергії в Україні</w:t>
      </w:r>
      <w:r w:rsidR="002752FA" w:rsidRPr="006E2AC2">
        <w:rPr>
          <w:lang w:val="uk-UA"/>
        </w:rPr>
        <w:t>;</w:t>
      </w:r>
      <w:r w:rsidR="00CF6910" w:rsidRPr="006E2AC2">
        <w:rPr>
          <w:lang w:val="ru-RU"/>
        </w:rPr>
        <w:t xml:space="preserve"> </w:t>
      </w:r>
    </w:p>
    <w:p w:rsidR="006C21F8" w:rsidRDefault="00EA4E3E">
      <w:pPr>
        <w:numPr>
          <w:ilvl w:val="0"/>
          <w:numId w:val="19"/>
        </w:numPr>
        <w:jc w:val="both"/>
        <w:rPr>
          <w:lang w:val="ru-RU"/>
        </w:rPr>
      </w:pPr>
      <w:r>
        <w:rPr>
          <w:lang w:val="ru-RU"/>
        </w:rPr>
        <w:t>К</w:t>
      </w:r>
      <w:r w:rsidR="007A2979">
        <w:rPr>
          <w:lang w:val="ru-RU"/>
        </w:rPr>
        <w:t>ращі</w:t>
      </w:r>
      <w:r w:rsidR="007A2979" w:rsidRPr="007A2979">
        <w:rPr>
          <w:lang w:val="ru-RU"/>
        </w:rPr>
        <w:t xml:space="preserve"> </w:t>
      </w:r>
      <w:r w:rsidR="007A2979">
        <w:rPr>
          <w:lang w:val="ru-RU"/>
        </w:rPr>
        <w:t>світові</w:t>
      </w:r>
      <w:r w:rsidR="007A2979" w:rsidRPr="007A2979">
        <w:rPr>
          <w:lang w:val="ru-RU"/>
        </w:rPr>
        <w:t xml:space="preserve"> </w:t>
      </w:r>
      <w:r w:rsidR="007A2979">
        <w:rPr>
          <w:lang w:val="ru-RU"/>
        </w:rPr>
        <w:t>практики</w:t>
      </w:r>
      <w:r w:rsidR="007A2979" w:rsidRPr="007A2979">
        <w:rPr>
          <w:lang w:val="ru-RU"/>
        </w:rPr>
        <w:t xml:space="preserve"> </w:t>
      </w:r>
      <w:r w:rsidR="007A2979">
        <w:rPr>
          <w:lang w:val="uk-UA"/>
        </w:rPr>
        <w:t xml:space="preserve">захисту навколишнього середовища </w:t>
      </w:r>
      <w:r>
        <w:rPr>
          <w:lang w:val="uk-UA"/>
        </w:rPr>
        <w:t>під час реалізації проектів з</w:t>
      </w:r>
      <w:r w:rsidR="00D72DF7">
        <w:rPr>
          <w:lang w:val="uk-UA"/>
        </w:rPr>
        <w:t xml:space="preserve"> розвідки та</w:t>
      </w:r>
      <w:r>
        <w:rPr>
          <w:lang w:val="uk-UA"/>
        </w:rPr>
        <w:t xml:space="preserve"> видобутку нетрадиційних вуглеводнів</w:t>
      </w:r>
      <w:r w:rsidR="002752FA">
        <w:rPr>
          <w:lang w:val="uk-UA"/>
        </w:rPr>
        <w:t>;</w:t>
      </w:r>
    </w:p>
    <w:p w:rsidR="006C21F8" w:rsidRDefault="00EA4E3E">
      <w:pPr>
        <w:numPr>
          <w:ilvl w:val="0"/>
          <w:numId w:val="19"/>
        </w:numPr>
        <w:jc w:val="both"/>
        <w:rPr>
          <w:lang w:val="ru-RU"/>
        </w:rPr>
      </w:pPr>
      <w:r>
        <w:rPr>
          <w:lang w:val="uk-UA"/>
        </w:rPr>
        <w:t>С</w:t>
      </w:r>
      <w:r w:rsidR="007A2979" w:rsidRPr="00404A41">
        <w:rPr>
          <w:lang w:val="uk-UA"/>
        </w:rPr>
        <w:t>оці</w:t>
      </w:r>
      <w:r>
        <w:rPr>
          <w:lang w:val="uk-UA"/>
        </w:rPr>
        <w:t>ально</w:t>
      </w:r>
      <w:r w:rsidR="007A2979" w:rsidRPr="00404A41">
        <w:rPr>
          <w:lang w:val="uk-UA"/>
        </w:rPr>
        <w:t>-економічні переваги</w:t>
      </w:r>
      <w:r>
        <w:rPr>
          <w:lang w:val="uk-UA"/>
        </w:rPr>
        <w:t xml:space="preserve"> від реалізації проектів з </w:t>
      </w:r>
      <w:r w:rsidR="00D72DF7">
        <w:rPr>
          <w:lang w:val="uk-UA"/>
        </w:rPr>
        <w:t xml:space="preserve">розвідки та </w:t>
      </w:r>
      <w:r>
        <w:rPr>
          <w:lang w:val="uk-UA"/>
        </w:rPr>
        <w:t>видобутку нетрадиційних вуглеводнів</w:t>
      </w:r>
      <w:r w:rsidR="007A2979" w:rsidRPr="00404A41">
        <w:rPr>
          <w:lang w:val="uk-UA"/>
        </w:rPr>
        <w:t xml:space="preserve"> для </w:t>
      </w:r>
      <w:r w:rsidRPr="00404A41">
        <w:rPr>
          <w:lang w:val="uk-UA"/>
        </w:rPr>
        <w:t>місцев</w:t>
      </w:r>
      <w:r>
        <w:rPr>
          <w:lang w:val="uk-UA"/>
        </w:rPr>
        <w:t>их</w:t>
      </w:r>
      <w:r w:rsidRPr="00404A41">
        <w:rPr>
          <w:lang w:val="uk-UA"/>
        </w:rPr>
        <w:t xml:space="preserve"> </w:t>
      </w:r>
      <w:r w:rsidR="007A2979" w:rsidRPr="00404A41">
        <w:rPr>
          <w:lang w:val="uk-UA"/>
        </w:rPr>
        <w:t xml:space="preserve">громад, </w:t>
      </w:r>
      <w:r w:rsidR="006E2AC2">
        <w:rPr>
          <w:lang w:val="uk-UA"/>
        </w:rPr>
        <w:t>району</w:t>
      </w:r>
      <w:r w:rsidR="007A2979" w:rsidRPr="00404A41">
        <w:rPr>
          <w:lang w:val="uk-UA"/>
        </w:rPr>
        <w:t xml:space="preserve"> та регіону</w:t>
      </w:r>
      <w:r w:rsidR="00D72DF7">
        <w:rPr>
          <w:lang w:val="uk-UA"/>
        </w:rPr>
        <w:t>.</w:t>
      </w:r>
      <w:r w:rsidR="007A2979" w:rsidRPr="00404A41">
        <w:rPr>
          <w:lang w:val="uk-UA"/>
        </w:rPr>
        <w:t xml:space="preserve"> </w:t>
      </w:r>
      <w:r w:rsidR="007252D8" w:rsidRPr="00404A41">
        <w:rPr>
          <w:lang w:val="ru-RU"/>
        </w:rPr>
        <w:t xml:space="preserve"> </w:t>
      </w:r>
    </w:p>
    <w:p w:rsidR="006C21F8" w:rsidRDefault="006C21F8">
      <w:pPr>
        <w:ind w:left="420"/>
        <w:jc w:val="both"/>
        <w:rPr>
          <w:lang w:val="ru-RU"/>
        </w:rPr>
      </w:pPr>
    </w:p>
    <w:p w:rsidR="006C21F8" w:rsidRDefault="004679EB">
      <w:pPr>
        <w:jc w:val="both"/>
        <w:rPr>
          <w:b/>
          <w:lang w:val="uk-UA"/>
        </w:rPr>
      </w:pPr>
      <w:r>
        <w:rPr>
          <w:b/>
          <w:lang w:val="uk-UA"/>
        </w:rPr>
        <w:t xml:space="preserve">2. </w:t>
      </w:r>
      <w:r w:rsidR="000C7597">
        <w:rPr>
          <w:b/>
          <w:lang w:val="uk-UA"/>
        </w:rPr>
        <w:t xml:space="preserve">Загальні відомості про </w:t>
      </w:r>
      <w:r w:rsidR="00D72DF7">
        <w:rPr>
          <w:b/>
          <w:lang w:val="uk-UA"/>
        </w:rPr>
        <w:t>К</w:t>
      </w:r>
      <w:r w:rsidR="00562719">
        <w:rPr>
          <w:b/>
          <w:lang w:val="uk-UA"/>
        </w:rPr>
        <w:t>онкурс</w:t>
      </w:r>
    </w:p>
    <w:p w:rsidR="006C21F8" w:rsidRDefault="006C21F8">
      <w:pPr>
        <w:jc w:val="both"/>
        <w:rPr>
          <w:b/>
          <w:lang w:val="uk-UA"/>
        </w:rPr>
      </w:pPr>
    </w:p>
    <w:p w:rsidR="006C21F8" w:rsidRDefault="004679EB">
      <w:pPr>
        <w:jc w:val="both"/>
        <w:rPr>
          <w:lang w:val="uk-UA"/>
        </w:rPr>
      </w:pPr>
      <w:r>
        <w:rPr>
          <w:lang w:val="uk-UA"/>
        </w:rPr>
        <w:t>2</w:t>
      </w:r>
      <w:r w:rsidR="00D72DF7">
        <w:rPr>
          <w:lang w:val="uk-UA"/>
        </w:rPr>
        <w:t>.</w:t>
      </w:r>
      <w:r>
        <w:rPr>
          <w:lang w:val="uk-UA"/>
        </w:rPr>
        <w:t>1.</w:t>
      </w:r>
      <w:r w:rsidR="00D72DF7">
        <w:rPr>
          <w:lang w:val="uk-UA"/>
        </w:rPr>
        <w:t xml:space="preserve"> </w:t>
      </w:r>
      <w:r w:rsidR="000C7597">
        <w:rPr>
          <w:lang w:val="uk-UA"/>
        </w:rPr>
        <w:t xml:space="preserve">Український інститут </w:t>
      </w:r>
      <w:r w:rsidR="007F5266">
        <w:rPr>
          <w:lang w:val="uk-UA"/>
        </w:rPr>
        <w:t>газу нетрадиційних</w:t>
      </w:r>
      <w:r w:rsidR="006E2AC2">
        <w:rPr>
          <w:lang w:val="uk-UA"/>
        </w:rPr>
        <w:t xml:space="preserve"> джерел </w:t>
      </w:r>
      <w:r w:rsidR="00EB2322">
        <w:rPr>
          <w:lang w:val="uk-UA"/>
        </w:rPr>
        <w:t xml:space="preserve">(далі </w:t>
      </w:r>
      <w:r w:rsidR="00260510">
        <w:rPr>
          <w:lang w:val="uk-UA"/>
        </w:rPr>
        <w:t>«</w:t>
      </w:r>
      <w:r w:rsidR="006E2AC2">
        <w:rPr>
          <w:b/>
          <w:lang w:val="uk-UA"/>
        </w:rPr>
        <w:t>ІГНД</w:t>
      </w:r>
      <w:r w:rsidR="00260510">
        <w:rPr>
          <w:lang w:val="uk-UA"/>
        </w:rPr>
        <w:t>»</w:t>
      </w:r>
      <w:r w:rsidR="00EB2322">
        <w:rPr>
          <w:lang w:val="uk-UA"/>
        </w:rPr>
        <w:t xml:space="preserve">) </w:t>
      </w:r>
      <w:r w:rsidR="00260510">
        <w:rPr>
          <w:lang w:val="uk-UA"/>
        </w:rPr>
        <w:t>є проектом</w:t>
      </w:r>
      <w:r w:rsidR="00D86C1D">
        <w:rPr>
          <w:lang w:val="uk-UA"/>
        </w:rPr>
        <w:t>, реалізується</w:t>
      </w:r>
      <w:r w:rsidR="000C7597">
        <w:rPr>
          <w:lang w:val="uk-UA"/>
        </w:rPr>
        <w:t xml:space="preserve"> компані</w:t>
      </w:r>
      <w:r w:rsidR="00D86C1D">
        <w:rPr>
          <w:lang w:val="uk-UA"/>
        </w:rPr>
        <w:t>єю</w:t>
      </w:r>
      <w:r w:rsidR="000C7597">
        <w:rPr>
          <w:lang w:val="uk-UA"/>
        </w:rPr>
        <w:t xml:space="preserve"> </w:t>
      </w:r>
      <w:r w:rsidR="000C7597" w:rsidRPr="000C7597">
        <w:rPr>
          <w:lang w:val="uk-UA"/>
        </w:rPr>
        <w:t>«Шелл Експлорейшн енд Продакшн Юкрейн Інвестментс (IV) Б.В.»</w:t>
      </w:r>
      <w:r w:rsidR="000C7597">
        <w:rPr>
          <w:lang w:val="uk-UA"/>
        </w:rPr>
        <w:t xml:space="preserve"> з метою </w:t>
      </w:r>
      <w:r w:rsidR="00260510">
        <w:rPr>
          <w:lang w:val="uk-UA"/>
        </w:rPr>
        <w:t>сприяння розвідці і</w:t>
      </w:r>
      <w:r w:rsidR="000C7597">
        <w:rPr>
          <w:lang w:val="uk-UA"/>
        </w:rPr>
        <w:t xml:space="preserve"> видобуванн</w:t>
      </w:r>
      <w:r w:rsidR="00260510">
        <w:rPr>
          <w:lang w:val="uk-UA"/>
        </w:rPr>
        <w:t>ю</w:t>
      </w:r>
      <w:r w:rsidR="000C7597">
        <w:rPr>
          <w:lang w:val="uk-UA"/>
        </w:rPr>
        <w:t xml:space="preserve"> нетрадиційного газу в Україні. </w:t>
      </w:r>
      <w:r w:rsidR="00677459">
        <w:rPr>
          <w:lang w:val="uk-UA"/>
        </w:rPr>
        <w:t xml:space="preserve">Нетехнічний </w:t>
      </w:r>
      <w:r w:rsidR="00801BB6">
        <w:rPr>
          <w:lang w:val="uk-UA"/>
        </w:rPr>
        <w:t xml:space="preserve">компонент </w:t>
      </w:r>
      <w:r w:rsidR="002D0D21" w:rsidRPr="002D0D21">
        <w:rPr>
          <w:lang w:val="uk-UA"/>
        </w:rPr>
        <w:t>ІГНД</w:t>
      </w:r>
      <w:r w:rsidR="002D0D21">
        <w:rPr>
          <w:lang w:val="uk-UA"/>
        </w:rPr>
        <w:t xml:space="preserve"> </w:t>
      </w:r>
      <w:r w:rsidR="00801BB6">
        <w:rPr>
          <w:lang w:val="uk-UA"/>
        </w:rPr>
        <w:t xml:space="preserve">має на меті підвищення рівня знань та вивчення </w:t>
      </w:r>
      <w:r w:rsidR="00C31619">
        <w:rPr>
          <w:lang w:val="uk-UA"/>
        </w:rPr>
        <w:t xml:space="preserve">економічних, екологічних та соціальних </w:t>
      </w:r>
      <w:r w:rsidR="00801BB6">
        <w:rPr>
          <w:lang w:val="uk-UA"/>
        </w:rPr>
        <w:t xml:space="preserve">аспектів </w:t>
      </w:r>
      <w:r w:rsidR="00801BB6" w:rsidRPr="004679EB">
        <w:rPr>
          <w:lang w:val="uk-UA"/>
        </w:rPr>
        <w:t xml:space="preserve">впливу промисловості </w:t>
      </w:r>
      <w:r>
        <w:rPr>
          <w:lang w:val="uk-UA"/>
        </w:rPr>
        <w:t>н</w:t>
      </w:r>
      <w:r w:rsidR="00801BB6" w:rsidRPr="004679EB">
        <w:rPr>
          <w:lang w:val="uk-UA"/>
        </w:rPr>
        <w:t>а розвит</w:t>
      </w:r>
      <w:r>
        <w:rPr>
          <w:lang w:val="uk-UA"/>
        </w:rPr>
        <w:t>о</w:t>
      </w:r>
      <w:r w:rsidR="00801BB6" w:rsidRPr="004679EB">
        <w:rPr>
          <w:lang w:val="uk-UA"/>
        </w:rPr>
        <w:t>к</w:t>
      </w:r>
      <w:r w:rsidR="00801BB6">
        <w:rPr>
          <w:lang w:val="uk-UA"/>
        </w:rPr>
        <w:t xml:space="preserve"> на </w:t>
      </w:r>
      <w:r w:rsidR="00260510">
        <w:rPr>
          <w:lang w:val="uk-UA"/>
        </w:rPr>
        <w:t xml:space="preserve">державному, </w:t>
      </w:r>
      <w:r w:rsidR="00801BB6">
        <w:rPr>
          <w:lang w:val="uk-UA"/>
        </w:rPr>
        <w:t xml:space="preserve">регіональному, </w:t>
      </w:r>
      <w:r w:rsidR="001D2E6C">
        <w:rPr>
          <w:lang w:val="uk-UA"/>
        </w:rPr>
        <w:t>і</w:t>
      </w:r>
      <w:r w:rsidR="00801BB6">
        <w:rPr>
          <w:lang w:val="uk-UA"/>
        </w:rPr>
        <w:t xml:space="preserve"> місцевому рівнях</w:t>
      </w:r>
      <w:r w:rsidR="004345E1" w:rsidRPr="00801BB6">
        <w:rPr>
          <w:lang w:val="uk-UA"/>
        </w:rPr>
        <w:t xml:space="preserve">. </w:t>
      </w:r>
    </w:p>
    <w:p w:rsidR="006C21F8" w:rsidRDefault="006C21F8">
      <w:pPr>
        <w:jc w:val="both"/>
        <w:rPr>
          <w:lang w:val="uk-UA"/>
        </w:rPr>
      </w:pPr>
    </w:p>
    <w:p w:rsidR="006C21F8" w:rsidRDefault="004679EB">
      <w:pPr>
        <w:jc w:val="both"/>
        <w:rPr>
          <w:lang w:val="ru-RU"/>
        </w:rPr>
      </w:pPr>
      <w:r>
        <w:rPr>
          <w:lang w:val="uk-UA"/>
        </w:rPr>
        <w:t xml:space="preserve">2.2. </w:t>
      </w:r>
      <w:r w:rsidR="0078029D">
        <w:rPr>
          <w:lang w:val="uk-UA"/>
        </w:rPr>
        <w:t>Основні принципи</w:t>
      </w:r>
      <w:r w:rsidR="00EB6EEE">
        <w:rPr>
          <w:lang w:val="uk-UA"/>
        </w:rPr>
        <w:t xml:space="preserve"> проведе</w:t>
      </w:r>
      <w:r w:rsidR="00562719">
        <w:rPr>
          <w:lang w:val="uk-UA"/>
        </w:rPr>
        <w:t>н</w:t>
      </w:r>
      <w:r w:rsidR="00EB6EEE">
        <w:rPr>
          <w:lang w:val="uk-UA"/>
        </w:rPr>
        <w:t xml:space="preserve">ня </w:t>
      </w:r>
      <w:r>
        <w:rPr>
          <w:lang w:val="uk-UA"/>
        </w:rPr>
        <w:t>К</w:t>
      </w:r>
      <w:r w:rsidR="00562719">
        <w:rPr>
          <w:lang w:val="uk-UA"/>
        </w:rPr>
        <w:t>онкурсу</w:t>
      </w:r>
      <w:r w:rsidR="0078029D">
        <w:rPr>
          <w:lang w:val="uk-UA"/>
        </w:rPr>
        <w:t xml:space="preserve"> такі: </w:t>
      </w:r>
    </w:p>
    <w:p w:rsidR="00D86C1D" w:rsidRDefault="00D86C1D">
      <w:pPr>
        <w:numPr>
          <w:ilvl w:val="0"/>
          <w:numId w:val="19"/>
        </w:numPr>
        <w:jc w:val="both"/>
        <w:rPr>
          <w:lang w:val="ru-RU"/>
        </w:rPr>
      </w:pPr>
      <w:r>
        <w:rPr>
          <w:lang w:val="ru-RU"/>
        </w:rPr>
        <w:t>отримання всебічної інформації про нетехнічні аспекти видобутку нетрадиційного газу;</w:t>
      </w:r>
    </w:p>
    <w:p w:rsidR="006C21F8" w:rsidRDefault="0005072C">
      <w:pPr>
        <w:numPr>
          <w:ilvl w:val="0"/>
          <w:numId w:val="19"/>
        </w:numPr>
        <w:jc w:val="both"/>
        <w:rPr>
          <w:lang w:val="ru-RU"/>
        </w:rPr>
      </w:pPr>
      <w:r>
        <w:rPr>
          <w:lang w:val="ru-RU"/>
        </w:rPr>
        <w:t>н</w:t>
      </w:r>
      <w:r w:rsidR="00303AF8">
        <w:rPr>
          <w:lang w:val="ru-RU"/>
        </w:rPr>
        <w:t xml:space="preserve">ауковий підхід до </w:t>
      </w:r>
      <w:r w:rsidR="00D35107">
        <w:rPr>
          <w:lang w:val="ru-RU"/>
        </w:rPr>
        <w:t>отримання</w:t>
      </w:r>
      <w:r w:rsidR="00303AF8">
        <w:rPr>
          <w:lang w:val="ru-RU"/>
        </w:rPr>
        <w:t xml:space="preserve"> нових знань</w:t>
      </w:r>
      <w:r w:rsidR="0040372C">
        <w:rPr>
          <w:lang w:val="ru-RU"/>
        </w:rPr>
        <w:t xml:space="preserve">, сприяння науково-технічному прогресу та соціально-економічному розвитку суспільства в цілому та громади на місцях; </w:t>
      </w:r>
    </w:p>
    <w:p w:rsidR="006C21F8" w:rsidRDefault="00E95946">
      <w:pPr>
        <w:numPr>
          <w:ilvl w:val="0"/>
          <w:numId w:val="19"/>
        </w:numPr>
        <w:jc w:val="both"/>
        <w:rPr>
          <w:lang w:val="ru-RU"/>
        </w:rPr>
      </w:pPr>
      <w:r>
        <w:rPr>
          <w:lang w:val="uk-UA"/>
        </w:rPr>
        <w:t>використання існуючого технічного та  наукового потенціалу України</w:t>
      </w:r>
      <w:r w:rsidR="001F738A">
        <w:rPr>
          <w:lang w:val="uk-UA"/>
        </w:rPr>
        <w:t>;</w:t>
      </w:r>
    </w:p>
    <w:p w:rsidR="006C21F8" w:rsidRDefault="009A05C9">
      <w:pPr>
        <w:numPr>
          <w:ilvl w:val="0"/>
          <w:numId w:val="19"/>
        </w:numPr>
        <w:jc w:val="both"/>
        <w:rPr>
          <w:lang w:val="ru-RU"/>
        </w:rPr>
      </w:pPr>
      <w:r w:rsidRPr="009A05C9">
        <w:rPr>
          <w:lang w:val="uk-UA"/>
        </w:rPr>
        <w:t xml:space="preserve">систематичне </w:t>
      </w:r>
      <w:r w:rsidR="00B9364B">
        <w:rPr>
          <w:lang w:val="uk-UA"/>
        </w:rPr>
        <w:t>накопичення</w:t>
      </w:r>
      <w:r w:rsidRPr="009A05C9">
        <w:rPr>
          <w:lang w:val="uk-UA"/>
        </w:rPr>
        <w:t xml:space="preserve"> отриманих знань, узагальнення наукових результатів та поширення їх серед громадськості; </w:t>
      </w:r>
    </w:p>
    <w:p w:rsidR="006C21F8" w:rsidRDefault="00DD3ADF">
      <w:pPr>
        <w:numPr>
          <w:ilvl w:val="0"/>
          <w:numId w:val="19"/>
        </w:numPr>
        <w:jc w:val="both"/>
        <w:rPr>
          <w:lang w:val="ru-RU"/>
        </w:rPr>
      </w:pPr>
      <w:r>
        <w:rPr>
          <w:lang w:val="ru-RU"/>
        </w:rPr>
        <w:t xml:space="preserve">надання переваги </w:t>
      </w:r>
      <w:r w:rsidR="004679EB">
        <w:rPr>
          <w:lang w:val="ru-RU"/>
        </w:rPr>
        <w:t xml:space="preserve">місцевим </w:t>
      </w:r>
      <w:r>
        <w:rPr>
          <w:lang w:val="ru-RU"/>
        </w:rPr>
        <w:t>інституціям, які знаходятьс</w:t>
      </w:r>
      <w:r w:rsidR="006E2AC2">
        <w:rPr>
          <w:lang w:val="ru-RU"/>
        </w:rPr>
        <w:t>я на територіях безпосередньої</w:t>
      </w:r>
      <w:r>
        <w:rPr>
          <w:lang w:val="ru-RU"/>
        </w:rPr>
        <w:t xml:space="preserve"> діяльності</w:t>
      </w:r>
      <w:r w:rsidR="004679EB">
        <w:rPr>
          <w:lang w:val="ru-RU"/>
        </w:rPr>
        <w:t xml:space="preserve"> проектів</w:t>
      </w:r>
      <w:r>
        <w:rPr>
          <w:lang w:val="ru-RU"/>
        </w:rPr>
        <w:t xml:space="preserve"> </w:t>
      </w:r>
      <w:r w:rsidR="00B6771A">
        <w:rPr>
          <w:lang w:val="uk-UA"/>
        </w:rPr>
        <w:t xml:space="preserve">компанії </w:t>
      </w:r>
      <w:r w:rsidR="00695384">
        <w:rPr>
          <w:lang w:val="uk-UA"/>
        </w:rPr>
        <w:t>«</w:t>
      </w:r>
      <w:r>
        <w:rPr>
          <w:lang w:val="ru-RU"/>
        </w:rPr>
        <w:t>Шелл</w:t>
      </w:r>
      <w:r w:rsidR="00695384">
        <w:rPr>
          <w:lang w:val="ru-RU"/>
        </w:rPr>
        <w:t>»</w:t>
      </w:r>
      <w:r>
        <w:rPr>
          <w:lang w:val="ru-RU"/>
        </w:rPr>
        <w:t xml:space="preserve"> </w:t>
      </w:r>
      <w:r w:rsidR="000B5C05" w:rsidRPr="00DD3ADF">
        <w:rPr>
          <w:lang w:val="ru-RU"/>
        </w:rPr>
        <w:t>(</w:t>
      </w:r>
      <w:r>
        <w:rPr>
          <w:lang w:val="ru-RU"/>
        </w:rPr>
        <w:t>Харківська та Донецька області)</w:t>
      </w:r>
      <w:r w:rsidR="00D86C1D">
        <w:rPr>
          <w:lang w:val="ru-RU"/>
        </w:rPr>
        <w:t>;</w:t>
      </w:r>
    </w:p>
    <w:p w:rsidR="00D86C1D" w:rsidRPr="00043E49" w:rsidRDefault="00E376F7">
      <w:pPr>
        <w:numPr>
          <w:ilvl w:val="0"/>
          <w:numId w:val="19"/>
        </w:numPr>
        <w:jc w:val="both"/>
        <w:rPr>
          <w:lang w:val="ru-RU"/>
        </w:rPr>
      </w:pPr>
      <w:r>
        <w:rPr>
          <w:lang w:val="ru-RU"/>
        </w:rPr>
        <w:t xml:space="preserve">прозорість, дотримання </w:t>
      </w:r>
      <w:r w:rsidRPr="00E376F7">
        <w:rPr>
          <w:lang w:val="ru-RU"/>
        </w:rPr>
        <w:t xml:space="preserve">вимог чинного законодавства, а також принципів і </w:t>
      </w:r>
      <w:proofErr w:type="spellStart"/>
      <w:r w:rsidRPr="00E376F7">
        <w:rPr>
          <w:lang w:val="ru-RU"/>
        </w:rPr>
        <w:t>стандартів</w:t>
      </w:r>
      <w:proofErr w:type="spellEnd"/>
      <w:r w:rsidRPr="00E376F7">
        <w:rPr>
          <w:lang w:val="ru-RU"/>
        </w:rPr>
        <w:t xml:space="preserve"> </w:t>
      </w:r>
      <w:proofErr w:type="spellStart"/>
      <w:r w:rsidRPr="00E376F7">
        <w:rPr>
          <w:lang w:val="ru-RU"/>
        </w:rPr>
        <w:t>компанії</w:t>
      </w:r>
      <w:proofErr w:type="spellEnd"/>
      <w:r w:rsidRPr="00E376F7">
        <w:rPr>
          <w:lang w:val="ru-RU"/>
        </w:rPr>
        <w:t xml:space="preserve"> «Шелл».</w:t>
      </w:r>
    </w:p>
    <w:p w:rsidR="00043E49" w:rsidRDefault="00043E49" w:rsidP="00043E49">
      <w:pPr>
        <w:jc w:val="both"/>
      </w:pPr>
    </w:p>
    <w:p w:rsidR="00043E49" w:rsidRDefault="00043E49" w:rsidP="00043E49">
      <w:pPr>
        <w:jc w:val="both"/>
      </w:pPr>
    </w:p>
    <w:p w:rsidR="00043E49" w:rsidRDefault="00043E49" w:rsidP="00043E49">
      <w:pPr>
        <w:jc w:val="both"/>
        <w:rPr>
          <w:lang w:val="ru-RU"/>
        </w:rPr>
      </w:pPr>
    </w:p>
    <w:p w:rsidR="006C21F8" w:rsidRDefault="006C21F8">
      <w:pPr>
        <w:jc w:val="both"/>
        <w:rPr>
          <w:lang w:val="ru-RU"/>
        </w:rPr>
      </w:pPr>
    </w:p>
    <w:p w:rsidR="00043E49" w:rsidRDefault="00043E49">
      <w:pPr>
        <w:jc w:val="both"/>
        <w:rPr>
          <w:b/>
          <w:bCs/>
        </w:rPr>
      </w:pPr>
    </w:p>
    <w:p w:rsidR="006C21F8" w:rsidRDefault="004679EB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3. </w:t>
      </w:r>
      <w:r w:rsidR="00674875">
        <w:rPr>
          <w:b/>
          <w:bCs/>
          <w:lang w:val="uk-UA"/>
        </w:rPr>
        <w:t>С</w:t>
      </w:r>
      <w:r>
        <w:rPr>
          <w:b/>
          <w:bCs/>
          <w:lang w:val="uk-UA"/>
        </w:rPr>
        <w:t>ума в</w:t>
      </w:r>
      <w:r w:rsidR="006E2AC2">
        <w:rPr>
          <w:b/>
          <w:bCs/>
          <w:lang w:val="uk-UA"/>
        </w:rPr>
        <w:t>инагороди</w:t>
      </w:r>
      <w:r>
        <w:rPr>
          <w:b/>
          <w:bCs/>
          <w:lang w:val="uk-UA"/>
        </w:rPr>
        <w:t xml:space="preserve"> і строк </w:t>
      </w:r>
      <w:r w:rsidR="004B28FE">
        <w:rPr>
          <w:b/>
          <w:bCs/>
          <w:lang w:val="uk-UA"/>
        </w:rPr>
        <w:t>оголошення результатів Конкурсу</w:t>
      </w:r>
    </w:p>
    <w:p w:rsidR="006C21F8" w:rsidRDefault="006C21F8">
      <w:pPr>
        <w:jc w:val="both"/>
        <w:rPr>
          <w:b/>
          <w:bCs/>
          <w:lang w:val="ru-RU"/>
        </w:rPr>
      </w:pPr>
    </w:p>
    <w:p w:rsidR="006C21F8" w:rsidRDefault="004679EB">
      <w:pPr>
        <w:jc w:val="both"/>
        <w:rPr>
          <w:lang w:val="uk-UA"/>
        </w:rPr>
      </w:pPr>
      <w:r>
        <w:rPr>
          <w:lang w:val="ru-RU"/>
        </w:rPr>
        <w:t xml:space="preserve">3.1. </w:t>
      </w:r>
      <w:r>
        <w:rPr>
          <w:lang w:val="uk-UA"/>
        </w:rPr>
        <w:t>С</w:t>
      </w:r>
      <w:r w:rsidR="00283D78">
        <w:rPr>
          <w:lang w:val="uk-UA"/>
        </w:rPr>
        <w:t>ум</w:t>
      </w:r>
      <w:r>
        <w:rPr>
          <w:lang w:val="uk-UA"/>
        </w:rPr>
        <w:t>а винагороди п</w:t>
      </w:r>
      <w:r w:rsidR="00192A71">
        <w:rPr>
          <w:lang w:val="uk-UA"/>
        </w:rPr>
        <w:t>о</w:t>
      </w:r>
      <w:r>
        <w:rPr>
          <w:lang w:val="uk-UA"/>
        </w:rPr>
        <w:t xml:space="preserve"> кожному з проектів, що визнані переможцями</w:t>
      </w:r>
      <w:r w:rsidR="00674875">
        <w:rPr>
          <w:lang w:val="uk-UA"/>
        </w:rPr>
        <w:t>,</w:t>
      </w:r>
      <w:r>
        <w:rPr>
          <w:lang w:val="uk-UA"/>
        </w:rPr>
        <w:t xml:space="preserve"> буде складати</w:t>
      </w:r>
      <w:r w:rsidR="00283D78">
        <w:rPr>
          <w:lang w:val="uk-UA"/>
        </w:rPr>
        <w:t xml:space="preserve"> від 10000 до 50000 доларів США</w:t>
      </w:r>
      <w:r>
        <w:rPr>
          <w:lang w:val="uk-UA"/>
        </w:rPr>
        <w:t>.</w:t>
      </w:r>
      <w:r w:rsidR="00283D78">
        <w:rPr>
          <w:lang w:val="uk-UA"/>
        </w:rPr>
        <w:t xml:space="preserve"> </w:t>
      </w:r>
      <w:r w:rsidR="004B28FE">
        <w:rPr>
          <w:lang w:val="uk-UA"/>
        </w:rPr>
        <w:t>Результати Конкурсу будуть оголошені</w:t>
      </w:r>
      <w:r w:rsidR="00283D78">
        <w:rPr>
          <w:lang w:val="uk-UA"/>
        </w:rPr>
        <w:t xml:space="preserve"> до </w:t>
      </w:r>
      <w:r w:rsidR="00283D78" w:rsidRPr="00B6771A">
        <w:rPr>
          <w:b/>
          <w:lang w:val="uk-UA"/>
        </w:rPr>
        <w:t>10 червня 2014</w:t>
      </w:r>
      <w:r>
        <w:rPr>
          <w:b/>
          <w:lang w:val="uk-UA"/>
        </w:rPr>
        <w:t xml:space="preserve"> р</w:t>
      </w:r>
      <w:r w:rsidR="00192A71">
        <w:rPr>
          <w:b/>
          <w:lang w:val="uk-UA"/>
        </w:rPr>
        <w:t>.</w:t>
      </w:r>
      <w:r>
        <w:rPr>
          <w:lang w:val="uk-UA"/>
        </w:rPr>
        <w:t xml:space="preserve"> </w:t>
      </w:r>
    </w:p>
    <w:p w:rsidR="006E2AC2" w:rsidRDefault="006E2AC2">
      <w:pPr>
        <w:jc w:val="both"/>
        <w:rPr>
          <w:lang w:val="ru-RU"/>
        </w:rPr>
      </w:pPr>
    </w:p>
    <w:p w:rsidR="006C21F8" w:rsidRDefault="004679EB">
      <w:pPr>
        <w:jc w:val="both"/>
        <w:rPr>
          <w:b/>
          <w:lang w:val="uk-UA"/>
        </w:rPr>
      </w:pPr>
      <w:r>
        <w:rPr>
          <w:b/>
          <w:lang w:val="uk-UA"/>
        </w:rPr>
        <w:t xml:space="preserve">4. </w:t>
      </w:r>
      <w:r w:rsidR="00AE1108">
        <w:rPr>
          <w:b/>
          <w:lang w:val="uk-UA"/>
        </w:rPr>
        <w:t>Термін</w:t>
      </w:r>
      <w:r w:rsidR="00E94027">
        <w:rPr>
          <w:b/>
          <w:lang w:val="uk-UA"/>
        </w:rPr>
        <w:t xml:space="preserve"> подання </w:t>
      </w:r>
      <w:r w:rsidR="000D1733">
        <w:rPr>
          <w:b/>
          <w:lang w:val="uk-UA"/>
        </w:rPr>
        <w:t>проектних пропозицій</w:t>
      </w:r>
      <w:r>
        <w:rPr>
          <w:b/>
          <w:lang w:val="uk-UA"/>
        </w:rPr>
        <w:t xml:space="preserve"> на участь у Конкурсі</w:t>
      </w:r>
      <w:r w:rsidR="000D1733">
        <w:rPr>
          <w:b/>
          <w:lang w:val="uk-UA"/>
        </w:rPr>
        <w:t xml:space="preserve"> (надалі – «проектні пропозиції»)</w:t>
      </w:r>
    </w:p>
    <w:p w:rsidR="009C3B37" w:rsidRDefault="009C3B37">
      <w:pPr>
        <w:jc w:val="both"/>
        <w:rPr>
          <w:lang w:val="ru-RU"/>
        </w:rPr>
      </w:pPr>
    </w:p>
    <w:p w:rsidR="006C21F8" w:rsidRDefault="00841BA8">
      <w:pPr>
        <w:jc w:val="both"/>
        <w:rPr>
          <w:b/>
          <w:lang w:val="ru-RU"/>
        </w:rPr>
      </w:pPr>
      <w:r>
        <w:rPr>
          <w:lang w:val="uk-UA"/>
        </w:rPr>
        <w:t xml:space="preserve">4.1. </w:t>
      </w:r>
      <w:r w:rsidR="00E94027">
        <w:rPr>
          <w:lang w:val="uk-UA"/>
        </w:rPr>
        <w:t xml:space="preserve">Кінцевий </w:t>
      </w:r>
      <w:r w:rsidR="004679EB">
        <w:rPr>
          <w:lang w:val="uk-UA"/>
        </w:rPr>
        <w:t>термін</w:t>
      </w:r>
      <w:r w:rsidR="00E94027">
        <w:rPr>
          <w:lang w:val="uk-UA"/>
        </w:rPr>
        <w:t xml:space="preserve"> подання </w:t>
      </w:r>
      <w:r w:rsidR="00E27A1C">
        <w:rPr>
          <w:lang w:val="uk-UA"/>
        </w:rPr>
        <w:t xml:space="preserve">проектної пропозиції </w:t>
      </w:r>
      <w:r w:rsidR="00E94027">
        <w:rPr>
          <w:lang w:val="uk-UA"/>
        </w:rPr>
        <w:t xml:space="preserve">– </w:t>
      </w:r>
      <w:r w:rsidR="00E94027" w:rsidRPr="00B6771A">
        <w:rPr>
          <w:b/>
          <w:lang w:val="uk-UA"/>
        </w:rPr>
        <w:t>14 травня</w:t>
      </w:r>
      <w:r w:rsidR="005C2FB9" w:rsidRPr="00B6771A">
        <w:rPr>
          <w:b/>
          <w:lang w:val="ru-RU"/>
        </w:rPr>
        <w:t xml:space="preserve"> </w:t>
      </w:r>
      <w:r w:rsidR="00562D96" w:rsidRPr="00B6771A">
        <w:rPr>
          <w:b/>
          <w:lang w:val="ru-RU"/>
        </w:rPr>
        <w:t>2014</w:t>
      </w:r>
      <w:r w:rsidR="000D1733">
        <w:rPr>
          <w:b/>
          <w:lang w:val="ru-RU"/>
        </w:rPr>
        <w:t xml:space="preserve"> р</w:t>
      </w:r>
      <w:r w:rsidR="00097314" w:rsidRPr="00B6771A">
        <w:rPr>
          <w:b/>
          <w:lang w:val="ru-RU"/>
        </w:rPr>
        <w:t>.</w:t>
      </w:r>
    </w:p>
    <w:p w:rsidR="006C21F8" w:rsidRDefault="00E27A1C">
      <w:pPr>
        <w:jc w:val="both"/>
        <w:rPr>
          <w:lang w:val="ru-RU"/>
        </w:rPr>
      </w:pPr>
      <w:r>
        <w:rPr>
          <w:lang w:val="uk-UA"/>
        </w:rPr>
        <w:t>П</w:t>
      </w:r>
      <w:r w:rsidR="000D1733">
        <w:rPr>
          <w:lang w:val="uk-UA"/>
        </w:rPr>
        <w:t>роектні п</w:t>
      </w:r>
      <w:r>
        <w:rPr>
          <w:lang w:val="uk-UA"/>
        </w:rPr>
        <w:t>ропозиції</w:t>
      </w:r>
      <w:r w:rsidR="00D91E17">
        <w:rPr>
          <w:lang w:val="uk-UA"/>
        </w:rPr>
        <w:t xml:space="preserve">, надіслані після кінцевого строку, </w:t>
      </w:r>
      <w:r w:rsidR="00976EE4">
        <w:rPr>
          <w:lang w:val="uk-UA"/>
        </w:rPr>
        <w:t xml:space="preserve">не </w:t>
      </w:r>
      <w:r w:rsidR="000D1733">
        <w:rPr>
          <w:lang w:val="uk-UA"/>
        </w:rPr>
        <w:t>розглядаються</w:t>
      </w:r>
      <w:r w:rsidR="001F21FE">
        <w:rPr>
          <w:lang w:val="uk-UA"/>
        </w:rPr>
        <w:t xml:space="preserve">, якщо тільки заявник </w:t>
      </w:r>
      <w:r w:rsidR="00841BA8">
        <w:rPr>
          <w:lang w:val="uk-UA"/>
        </w:rPr>
        <w:t xml:space="preserve">в письмовому вигляді </w:t>
      </w:r>
      <w:r w:rsidR="001F21FE">
        <w:rPr>
          <w:lang w:val="uk-UA"/>
        </w:rPr>
        <w:t>вмотивовано не обґрунтує пропущення терміну подання</w:t>
      </w:r>
      <w:r w:rsidR="00FB7C2D">
        <w:rPr>
          <w:lang w:val="uk-UA"/>
        </w:rPr>
        <w:t xml:space="preserve"> </w:t>
      </w:r>
      <w:r w:rsidR="002D0D21">
        <w:rPr>
          <w:lang w:val="uk-UA"/>
        </w:rPr>
        <w:t>проектної пропозиції</w:t>
      </w:r>
      <w:r w:rsidR="00841BA8">
        <w:rPr>
          <w:lang w:val="uk-UA"/>
        </w:rPr>
        <w:t xml:space="preserve"> і так</w:t>
      </w:r>
      <w:r w:rsidR="002D0D21">
        <w:rPr>
          <w:lang w:val="uk-UA"/>
        </w:rPr>
        <w:t>е пояснення влаштує Організаторів</w:t>
      </w:r>
      <w:r w:rsidR="00841BA8">
        <w:rPr>
          <w:lang w:val="uk-UA"/>
        </w:rPr>
        <w:t xml:space="preserve"> Конкурсу</w:t>
      </w:r>
      <w:r w:rsidR="002D0D21">
        <w:rPr>
          <w:lang w:val="uk-UA"/>
        </w:rPr>
        <w:t>.</w:t>
      </w:r>
    </w:p>
    <w:p w:rsidR="006C21F8" w:rsidRDefault="006C21F8">
      <w:pPr>
        <w:jc w:val="both"/>
        <w:rPr>
          <w:lang w:val="ru-RU"/>
        </w:rPr>
      </w:pPr>
    </w:p>
    <w:p w:rsidR="006C21F8" w:rsidRDefault="00841BA8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5. </w:t>
      </w:r>
      <w:r w:rsidR="007C0F2F">
        <w:rPr>
          <w:b/>
          <w:bCs/>
          <w:lang w:val="uk-UA"/>
        </w:rPr>
        <w:t>В</w:t>
      </w:r>
      <w:r w:rsidR="00880DEA">
        <w:rPr>
          <w:b/>
          <w:bCs/>
          <w:lang w:val="uk-UA"/>
        </w:rPr>
        <w:t xml:space="preserve">имоги до </w:t>
      </w:r>
      <w:r w:rsidR="007C0F2F">
        <w:rPr>
          <w:b/>
          <w:bCs/>
          <w:lang w:val="uk-UA"/>
        </w:rPr>
        <w:t>учасників</w:t>
      </w:r>
      <w:r w:rsidR="00192A71">
        <w:rPr>
          <w:b/>
          <w:bCs/>
          <w:lang w:val="uk-UA"/>
        </w:rPr>
        <w:t xml:space="preserve"> Конкурсу</w:t>
      </w:r>
    </w:p>
    <w:p w:rsidR="006C21F8" w:rsidRDefault="006C21F8">
      <w:pPr>
        <w:jc w:val="both"/>
        <w:rPr>
          <w:b/>
          <w:bCs/>
          <w:lang w:val="uk-UA"/>
        </w:rPr>
      </w:pPr>
    </w:p>
    <w:p w:rsidR="00236C90" w:rsidRPr="006A474F" w:rsidRDefault="00192A71" w:rsidP="00102F47">
      <w:pPr>
        <w:autoSpaceDE w:val="0"/>
        <w:autoSpaceDN w:val="0"/>
        <w:adjustRightInd w:val="0"/>
        <w:spacing w:after="100" w:afterAutospacing="1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5.1. Учасниками Конкурсу можуть бути виключно</w:t>
      </w:r>
      <w:r w:rsidR="00E26611">
        <w:rPr>
          <w:color w:val="000000"/>
          <w:lang w:val="uk-UA"/>
        </w:rPr>
        <w:t xml:space="preserve"> юридичн</w:t>
      </w:r>
      <w:r>
        <w:rPr>
          <w:color w:val="000000"/>
          <w:lang w:val="uk-UA"/>
        </w:rPr>
        <w:t>і</w:t>
      </w:r>
      <w:r w:rsidR="00E26611">
        <w:rPr>
          <w:color w:val="000000"/>
          <w:lang w:val="uk-UA"/>
        </w:rPr>
        <w:t xml:space="preserve"> особ</w:t>
      </w:r>
      <w:r>
        <w:rPr>
          <w:color w:val="000000"/>
          <w:lang w:val="uk-UA"/>
        </w:rPr>
        <w:t>и</w:t>
      </w:r>
      <w:r w:rsidR="00E26611">
        <w:rPr>
          <w:color w:val="000000"/>
          <w:lang w:val="uk-UA"/>
        </w:rPr>
        <w:t>, належним чином зареєстрован</w:t>
      </w:r>
      <w:r>
        <w:rPr>
          <w:color w:val="000000"/>
          <w:lang w:val="uk-UA"/>
        </w:rPr>
        <w:t>і</w:t>
      </w:r>
      <w:r w:rsidR="00E26611">
        <w:rPr>
          <w:color w:val="000000"/>
          <w:lang w:val="uk-UA"/>
        </w:rPr>
        <w:t xml:space="preserve"> відп</w:t>
      </w:r>
      <w:r w:rsidR="00E56EA6">
        <w:rPr>
          <w:color w:val="000000"/>
          <w:lang w:val="uk-UA"/>
        </w:rPr>
        <w:t>овідно до</w:t>
      </w:r>
      <w:r w:rsidR="002D0D21">
        <w:rPr>
          <w:color w:val="000000"/>
          <w:lang w:val="uk-UA"/>
        </w:rPr>
        <w:t xml:space="preserve"> чинного</w:t>
      </w:r>
      <w:r w:rsidR="00E56EA6">
        <w:rPr>
          <w:color w:val="000000"/>
          <w:lang w:val="uk-UA"/>
        </w:rPr>
        <w:t xml:space="preserve"> законодавства України </w:t>
      </w:r>
      <w:r w:rsidR="00B27109">
        <w:rPr>
          <w:color w:val="000000"/>
          <w:lang w:val="uk-UA"/>
        </w:rPr>
        <w:t>(університети, науково-дослідницькі інститути, неурядові</w:t>
      </w:r>
      <w:r w:rsidR="003873F9">
        <w:rPr>
          <w:color w:val="000000"/>
          <w:lang w:val="uk-UA"/>
        </w:rPr>
        <w:t>/громадські</w:t>
      </w:r>
      <w:r w:rsidR="00B27109">
        <w:rPr>
          <w:color w:val="000000"/>
          <w:lang w:val="uk-UA"/>
        </w:rPr>
        <w:t xml:space="preserve"> організації, аналітичні центри т</w:t>
      </w:r>
      <w:r>
        <w:rPr>
          <w:color w:val="000000"/>
          <w:lang w:val="uk-UA"/>
        </w:rPr>
        <w:t>ощо</w:t>
      </w:r>
      <w:r w:rsidR="00236C90" w:rsidRPr="00B27109">
        <w:rPr>
          <w:color w:val="000000"/>
          <w:lang w:val="uk-UA"/>
        </w:rPr>
        <w:t xml:space="preserve">) </w:t>
      </w:r>
      <w:r w:rsidR="00B27109">
        <w:rPr>
          <w:color w:val="000000"/>
          <w:lang w:val="uk-UA"/>
        </w:rPr>
        <w:t>та ма</w:t>
      </w:r>
      <w:r w:rsidR="00AB02A7">
        <w:rPr>
          <w:color w:val="000000"/>
          <w:lang w:val="uk-UA"/>
        </w:rPr>
        <w:t>ють</w:t>
      </w:r>
      <w:r w:rsidR="00B2710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реальну </w:t>
      </w:r>
      <w:r w:rsidR="00B27109">
        <w:rPr>
          <w:color w:val="000000"/>
          <w:lang w:val="uk-UA"/>
        </w:rPr>
        <w:t>спроможність реалізовувати проект</w:t>
      </w:r>
      <w:r w:rsidR="00C5779E">
        <w:rPr>
          <w:color w:val="000000"/>
          <w:lang w:val="uk-UA"/>
        </w:rPr>
        <w:t>ну пропозицію у разі отримання винагороди за результатами Конкурсу</w:t>
      </w:r>
      <w:r w:rsidR="00236C90" w:rsidRPr="00B27109">
        <w:rPr>
          <w:color w:val="000000"/>
          <w:lang w:val="uk-UA"/>
        </w:rPr>
        <w:t xml:space="preserve">. </w:t>
      </w:r>
    </w:p>
    <w:p w:rsidR="00052E7A" w:rsidRPr="00E7226B" w:rsidRDefault="003966A0" w:rsidP="00102F47">
      <w:pPr>
        <w:spacing w:after="100" w:afterAutospacing="1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6. </w:t>
      </w:r>
      <w:r w:rsidR="00695384">
        <w:rPr>
          <w:b/>
          <w:color w:val="000000"/>
          <w:lang w:val="uk-UA"/>
        </w:rPr>
        <w:t xml:space="preserve">Базові </w:t>
      </w:r>
      <w:r w:rsidR="001A13B7" w:rsidRPr="00E7226B">
        <w:rPr>
          <w:b/>
          <w:color w:val="000000"/>
          <w:lang w:val="uk-UA"/>
        </w:rPr>
        <w:t xml:space="preserve">вимоги до </w:t>
      </w:r>
      <w:r>
        <w:rPr>
          <w:b/>
          <w:color w:val="000000"/>
          <w:lang w:val="uk-UA"/>
        </w:rPr>
        <w:t>учасника Конкурсу</w:t>
      </w:r>
      <w:r w:rsidR="001A13B7" w:rsidRPr="00E7226B">
        <w:rPr>
          <w:b/>
          <w:color w:val="000000"/>
          <w:lang w:val="uk-UA"/>
        </w:rPr>
        <w:t xml:space="preserve">: </w:t>
      </w:r>
    </w:p>
    <w:p w:rsidR="00052E7A" w:rsidRPr="003873F9" w:rsidRDefault="00052E7A" w:rsidP="00102F47">
      <w:pPr>
        <w:spacing w:after="100" w:afterAutospacing="1"/>
        <w:jc w:val="both"/>
        <w:rPr>
          <w:color w:val="000000"/>
          <w:lang w:val="uk-UA"/>
        </w:rPr>
      </w:pPr>
      <w:r w:rsidRPr="003873F9">
        <w:rPr>
          <w:color w:val="000000"/>
          <w:lang w:val="uk-UA"/>
        </w:rPr>
        <w:t xml:space="preserve">1) </w:t>
      </w:r>
      <w:r w:rsidR="003873F9">
        <w:rPr>
          <w:color w:val="000000"/>
          <w:lang w:val="uk-UA"/>
        </w:rPr>
        <w:t xml:space="preserve">бути </w:t>
      </w:r>
      <w:r w:rsidR="00A7139F">
        <w:rPr>
          <w:color w:val="000000"/>
          <w:lang w:val="uk-UA"/>
        </w:rPr>
        <w:t>ю</w:t>
      </w:r>
      <w:r w:rsidR="003873F9">
        <w:rPr>
          <w:color w:val="000000"/>
          <w:lang w:val="uk-UA"/>
        </w:rPr>
        <w:t>ридичною особою</w:t>
      </w:r>
      <w:r w:rsidR="00A7139F">
        <w:rPr>
          <w:color w:val="000000"/>
          <w:lang w:val="uk-UA"/>
        </w:rPr>
        <w:t xml:space="preserve">, </w:t>
      </w:r>
      <w:r w:rsidR="003873F9" w:rsidRPr="003873F9">
        <w:rPr>
          <w:color w:val="000000"/>
          <w:lang w:val="uk-UA"/>
        </w:rPr>
        <w:t>належним чином зареєстрованою відповідно</w:t>
      </w:r>
      <w:r w:rsidR="00A7139F">
        <w:rPr>
          <w:color w:val="000000"/>
          <w:lang w:val="uk-UA"/>
        </w:rPr>
        <w:t xml:space="preserve"> </w:t>
      </w:r>
      <w:r w:rsidR="003873F9" w:rsidRPr="003873F9">
        <w:rPr>
          <w:color w:val="000000"/>
          <w:lang w:val="uk-UA"/>
        </w:rPr>
        <w:t>до законодавства України</w:t>
      </w:r>
      <w:r w:rsidRPr="003873F9">
        <w:rPr>
          <w:color w:val="000000"/>
          <w:lang w:val="uk-UA"/>
        </w:rPr>
        <w:t>;</w:t>
      </w:r>
    </w:p>
    <w:p w:rsidR="00052E7A" w:rsidRPr="00144A26" w:rsidRDefault="00052E7A" w:rsidP="00102F47">
      <w:pPr>
        <w:spacing w:after="100" w:afterAutospacing="1"/>
        <w:jc w:val="both"/>
        <w:rPr>
          <w:color w:val="000000"/>
          <w:lang w:val="ru-RU"/>
        </w:rPr>
      </w:pPr>
      <w:r w:rsidRPr="00144A26">
        <w:rPr>
          <w:color w:val="000000"/>
          <w:lang w:val="ru-RU"/>
        </w:rPr>
        <w:t xml:space="preserve">2) </w:t>
      </w:r>
      <w:r w:rsidR="00A7139F">
        <w:rPr>
          <w:color w:val="000000"/>
          <w:lang w:val="uk-UA"/>
        </w:rPr>
        <w:t xml:space="preserve">наявність спроможності </w:t>
      </w:r>
      <w:r w:rsidRPr="00144A26">
        <w:rPr>
          <w:color w:val="000000"/>
          <w:lang w:val="ru-RU"/>
        </w:rPr>
        <w:t xml:space="preserve">– </w:t>
      </w:r>
      <w:r w:rsidR="00A7139F">
        <w:rPr>
          <w:color w:val="000000"/>
          <w:lang w:val="uk-UA"/>
        </w:rPr>
        <w:t>можлив</w:t>
      </w:r>
      <w:r w:rsidR="003966A0">
        <w:rPr>
          <w:color w:val="000000"/>
          <w:lang w:val="uk-UA"/>
        </w:rPr>
        <w:t>о</w:t>
      </w:r>
      <w:r w:rsidR="00A7139F">
        <w:rPr>
          <w:color w:val="000000"/>
          <w:lang w:val="uk-UA"/>
        </w:rPr>
        <w:t>ст</w:t>
      </w:r>
      <w:r w:rsidR="003966A0">
        <w:rPr>
          <w:color w:val="000000"/>
          <w:lang w:val="uk-UA"/>
        </w:rPr>
        <w:t>і</w:t>
      </w:r>
      <w:r w:rsidR="00A7139F">
        <w:rPr>
          <w:color w:val="000000"/>
          <w:lang w:val="uk-UA"/>
        </w:rPr>
        <w:t xml:space="preserve"> реалізовувати проект</w:t>
      </w:r>
      <w:r w:rsidR="00AA75F7">
        <w:rPr>
          <w:color w:val="000000"/>
          <w:lang w:val="uk-UA"/>
        </w:rPr>
        <w:t>ну пропозицію</w:t>
      </w:r>
      <w:r w:rsidR="00A7139F">
        <w:rPr>
          <w:color w:val="000000"/>
          <w:lang w:val="uk-UA"/>
        </w:rPr>
        <w:t xml:space="preserve"> наявним </w:t>
      </w:r>
      <w:r w:rsidR="003966A0">
        <w:rPr>
          <w:color w:val="000000"/>
          <w:lang w:val="uk-UA"/>
        </w:rPr>
        <w:t xml:space="preserve">в учасників кваліфікованим </w:t>
      </w:r>
      <w:r w:rsidR="00A7139F">
        <w:rPr>
          <w:color w:val="000000"/>
          <w:lang w:val="uk-UA"/>
        </w:rPr>
        <w:t>персоналом,</w:t>
      </w:r>
      <w:r w:rsidR="003966A0">
        <w:rPr>
          <w:color w:val="000000"/>
          <w:lang w:val="uk-UA"/>
        </w:rPr>
        <w:t xml:space="preserve"> профільним</w:t>
      </w:r>
      <w:r w:rsidR="00A7139F">
        <w:rPr>
          <w:color w:val="000000"/>
          <w:lang w:val="uk-UA"/>
        </w:rPr>
        <w:t xml:space="preserve"> обладнанням, приміщеннями тощо</w:t>
      </w:r>
      <w:r w:rsidRPr="00144A26">
        <w:rPr>
          <w:color w:val="000000"/>
          <w:lang w:val="ru-RU"/>
        </w:rPr>
        <w:t>;</w:t>
      </w:r>
    </w:p>
    <w:p w:rsidR="00A4096A" w:rsidRPr="00433434" w:rsidRDefault="00052E7A" w:rsidP="00102F47">
      <w:pPr>
        <w:spacing w:after="100" w:afterAutospacing="1"/>
        <w:jc w:val="both"/>
        <w:rPr>
          <w:lang w:val="ru-RU"/>
        </w:rPr>
      </w:pPr>
      <w:r w:rsidRPr="00144A26">
        <w:rPr>
          <w:color w:val="000000"/>
          <w:lang w:val="ru-RU"/>
        </w:rPr>
        <w:t xml:space="preserve">3) </w:t>
      </w:r>
      <w:r w:rsidR="00144A26">
        <w:rPr>
          <w:color w:val="000000"/>
          <w:lang w:val="uk-UA"/>
        </w:rPr>
        <w:t>громадське визнання – залучення відомих та поважних експертів, які можуть успішно управляти реалізаці</w:t>
      </w:r>
      <w:r w:rsidR="00CB4419">
        <w:rPr>
          <w:color w:val="000000"/>
          <w:lang w:val="uk-UA"/>
        </w:rPr>
        <w:t>єю</w:t>
      </w:r>
      <w:r w:rsidR="00433434">
        <w:rPr>
          <w:color w:val="000000"/>
          <w:lang w:val="uk-UA"/>
        </w:rPr>
        <w:t xml:space="preserve"> проект</w:t>
      </w:r>
      <w:r w:rsidR="00AA75F7">
        <w:rPr>
          <w:color w:val="000000"/>
          <w:lang w:val="uk-UA"/>
        </w:rPr>
        <w:t>ної пропозиції</w:t>
      </w:r>
      <w:r w:rsidR="00695384">
        <w:rPr>
          <w:color w:val="000000"/>
          <w:lang w:val="uk-UA"/>
        </w:rPr>
        <w:t xml:space="preserve"> та пояснювати </w:t>
      </w:r>
      <w:r w:rsidR="00AA75F7">
        <w:rPr>
          <w:color w:val="000000"/>
          <w:lang w:val="uk-UA"/>
        </w:rPr>
        <w:t>її</w:t>
      </w:r>
      <w:r w:rsidR="00695384">
        <w:rPr>
          <w:color w:val="000000"/>
          <w:lang w:val="uk-UA"/>
        </w:rPr>
        <w:t xml:space="preserve"> результати широкій громадськості</w:t>
      </w:r>
      <w:r w:rsidR="00144A26">
        <w:rPr>
          <w:color w:val="000000"/>
          <w:lang w:val="uk-UA"/>
        </w:rPr>
        <w:t>.</w:t>
      </w:r>
    </w:p>
    <w:p w:rsidR="00796D97" w:rsidRDefault="00176580" w:rsidP="00796D97">
      <w:pPr>
        <w:spacing w:line="240" w:lineRule="auto"/>
        <w:jc w:val="both"/>
        <w:rPr>
          <w:lang w:val="ru-RU"/>
        </w:rPr>
      </w:pPr>
      <w:r w:rsidRPr="00796D97">
        <w:rPr>
          <w:lang w:val="ru-RU"/>
        </w:rPr>
        <w:t xml:space="preserve">Проектні пропозиції мають супроводжуватися </w:t>
      </w:r>
      <w:r w:rsidR="0064790C" w:rsidRPr="00796D97">
        <w:rPr>
          <w:lang w:val="ru-RU"/>
        </w:rPr>
        <w:t>повним обов’язковим пакетом документів</w:t>
      </w:r>
      <w:r w:rsidRPr="00796D97">
        <w:rPr>
          <w:lang w:val="ru-RU"/>
        </w:rPr>
        <w:t>, що включає</w:t>
      </w:r>
      <w:r w:rsidR="00796D97">
        <w:rPr>
          <w:lang w:val="ru-RU"/>
        </w:rPr>
        <w:t>:</w:t>
      </w:r>
      <w:r w:rsidRPr="00796D97">
        <w:rPr>
          <w:lang w:val="ru-RU"/>
        </w:rPr>
        <w:t xml:space="preserve"> </w:t>
      </w:r>
    </w:p>
    <w:p w:rsidR="00796D97" w:rsidRPr="00796D97" w:rsidRDefault="00796D97" w:rsidP="00796D97">
      <w:pPr>
        <w:pStyle w:val="ListParagraph"/>
        <w:numPr>
          <w:ilvl w:val="0"/>
          <w:numId w:val="23"/>
        </w:numPr>
        <w:spacing w:line="240" w:lineRule="auto"/>
        <w:jc w:val="both"/>
        <w:rPr>
          <w:lang w:val="ru-RU"/>
        </w:rPr>
      </w:pPr>
      <w:r w:rsidRPr="00796D97">
        <w:rPr>
          <w:lang w:val="ru-RU"/>
        </w:rPr>
        <w:t>Копію виписки з державного реєстру юридичних та фізичних осіб-підприємців (ЕДРЮО та ФОП);</w:t>
      </w:r>
    </w:p>
    <w:p w:rsidR="00796D97" w:rsidRPr="00796D97" w:rsidRDefault="00796D97" w:rsidP="00796D97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val="ru-RU" w:eastAsia="zh-CN"/>
        </w:rPr>
      </w:pPr>
      <w:r w:rsidRPr="00796D97">
        <w:rPr>
          <w:rFonts w:ascii="Arial" w:eastAsia="SimSun" w:hAnsi="Arial" w:cs="Arial"/>
          <w:sz w:val="20"/>
          <w:szCs w:val="20"/>
          <w:lang w:val="ru-RU" w:eastAsia="zh-CN"/>
        </w:rPr>
        <w:t>Копію Статуту юридичної особи у останній редакції;</w:t>
      </w:r>
    </w:p>
    <w:p w:rsidR="00796D97" w:rsidRPr="00796D97" w:rsidRDefault="00796D97" w:rsidP="00796D97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val="ru-RU" w:eastAsia="zh-CN"/>
        </w:rPr>
      </w:pPr>
      <w:r w:rsidRPr="00796D97">
        <w:rPr>
          <w:rFonts w:ascii="Arial" w:eastAsia="SimSun" w:hAnsi="Arial" w:cs="Arial"/>
          <w:sz w:val="20"/>
          <w:szCs w:val="20"/>
          <w:lang w:val="ru-RU" w:eastAsia="zh-CN"/>
        </w:rPr>
        <w:t>Резюме ключових співробітників проекту;</w:t>
      </w:r>
    </w:p>
    <w:p w:rsidR="00796D97" w:rsidRPr="00796D97" w:rsidRDefault="00796D97" w:rsidP="00796D97">
      <w:pPr>
        <w:pStyle w:val="ListParagraph"/>
        <w:numPr>
          <w:ilvl w:val="0"/>
          <w:numId w:val="23"/>
        </w:numPr>
        <w:spacing w:after="100" w:afterAutospacing="1" w:line="240" w:lineRule="auto"/>
        <w:jc w:val="both"/>
        <w:rPr>
          <w:rFonts w:ascii="Arial" w:eastAsia="SimSun" w:hAnsi="Arial" w:cs="Arial"/>
          <w:sz w:val="20"/>
          <w:szCs w:val="20"/>
          <w:lang w:val="ru-RU" w:eastAsia="zh-CN"/>
        </w:rPr>
      </w:pPr>
      <w:r w:rsidRPr="00796D97">
        <w:rPr>
          <w:rFonts w:ascii="Arial" w:eastAsia="SimSun" w:hAnsi="Arial" w:cs="Arial"/>
          <w:sz w:val="20"/>
          <w:szCs w:val="20"/>
          <w:lang w:val="ru-RU" w:eastAsia="zh-CN"/>
        </w:rPr>
        <w:t>Листи підтримки і/або рекомендаційні листи, що характеризують Вашу організацію і необхідність реалізації проекту (у разі наявності).</w:t>
      </w:r>
    </w:p>
    <w:p w:rsidR="00420DBB" w:rsidRDefault="0007131F" w:rsidP="00796D97">
      <w:pPr>
        <w:spacing w:after="100" w:afterAutospacing="1"/>
        <w:jc w:val="both"/>
        <w:rPr>
          <w:lang w:val="uk-UA"/>
        </w:rPr>
      </w:pPr>
      <w:r>
        <w:rPr>
          <w:lang w:val="ru-RU"/>
        </w:rPr>
        <w:t>Проектна пропозиція має включати опис діяльності за проектом для досягнення поставленої цілі та завдань, а також перелік обладнання, матеріалів</w:t>
      </w:r>
      <w:r w:rsidR="00052E7A" w:rsidRPr="0007131F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 xml:space="preserve">лабораторних </w:t>
      </w:r>
      <w:r w:rsidR="00A0068C">
        <w:rPr>
          <w:color w:val="000000"/>
          <w:lang w:val="ru-RU"/>
        </w:rPr>
        <w:t xml:space="preserve">та польових </w:t>
      </w:r>
      <w:r>
        <w:rPr>
          <w:color w:val="000000"/>
          <w:lang w:val="ru-RU"/>
        </w:rPr>
        <w:t>досліджень</w:t>
      </w:r>
      <w:r w:rsidR="00A0068C">
        <w:rPr>
          <w:color w:val="000000"/>
          <w:lang w:val="ru-RU"/>
        </w:rPr>
        <w:t xml:space="preserve"> та інших засобів, що будуть застосовані заявником.</w:t>
      </w:r>
      <w:r w:rsidR="0056531B">
        <w:rPr>
          <w:color w:val="000000"/>
          <w:lang w:val="ru-RU"/>
        </w:rPr>
        <w:t xml:space="preserve"> </w:t>
      </w:r>
      <w:r w:rsidR="0056531B">
        <w:rPr>
          <w:lang w:val="uk-UA"/>
        </w:rPr>
        <w:t>Необхідно надати детальну інформацію про юр</w:t>
      </w:r>
      <w:r w:rsidR="002D0D21">
        <w:rPr>
          <w:lang w:val="uk-UA"/>
        </w:rPr>
        <w:t>идичний статус організації</w:t>
      </w:r>
      <w:r w:rsidR="0056531B">
        <w:rPr>
          <w:lang w:val="uk-UA"/>
        </w:rPr>
        <w:t xml:space="preserve"> та банківські реквізити</w:t>
      </w:r>
      <w:r w:rsidR="00BA481B">
        <w:rPr>
          <w:lang w:val="uk-UA"/>
        </w:rPr>
        <w:t>.</w:t>
      </w:r>
      <w:r w:rsidR="00AA75F7">
        <w:rPr>
          <w:lang w:val="uk-UA"/>
        </w:rPr>
        <w:t xml:space="preserve"> Організатори мають право відхилити і не допустити до участі у Конкурсі подані проектні пропозиції, які не відповідають зазначеним вимогам.</w:t>
      </w:r>
    </w:p>
    <w:p w:rsidR="00E04DF2" w:rsidRPr="007F5266" w:rsidRDefault="00E04DF2">
      <w:pPr>
        <w:jc w:val="both"/>
        <w:rPr>
          <w:b/>
          <w:bCs/>
          <w:lang w:val="ru-RU"/>
        </w:rPr>
      </w:pPr>
    </w:p>
    <w:p w:rsidR="00E04DF2" w:rsidRPr="007F5266" w:rsidRDefault="00E04DF2">
      <w:pPr>
        <w:jc w:val="both"/>
        <w:rPr>
          <w:b/>
          <w:bCs/>
          <w:lang w:val="ru-RU"/>
        </w:rPr>
      </w:pPr>
    </w:p>
    <w:p w:rsidR="006C21F8" w:rsidRDefault="00AA75F7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7. </w:t>
      </w:r>
      <w:r w:rsidR="00FF06D3">
        <w:rPr>
          <w:b/>
          <w:bCs/>
          <w:lang w:val="uk-UA"/>
        </w:rPr>
        <w:t xml:space="preserve">Критерії відбору </w:t>
      </w:r>
      <w:r w:rsidR="00AF4B96">
        <w:rPr>
          <w:b/>
          <w:bCs/>
          <w:lang w:val="uk-UA"/>
        </w:rPr>
        <w:t>переможців</w:t>
      </w:r>
      <w:r w:rsidR="000A39BD">
        <w:rPr>
          <w:b/>
          <w:bCs/>
          <w:lang w:val="uk-UA"/>
        </w:rPr>
        <w:t xml:space="preserve"> Конкурсу</w:t>
      </w:r>
    </w:p>
    <w:p w:rsidR="006C21F8" w:rsidRPr="008304CA" w:rsidRDefault="006C21F8">
      <w:pPr>
        <w:jc w:val="both"/>
        <w:rPr>
          <w:lang w:val="uk-UA"/>
        </w:rPr>
      </w:pPr>
    </w:p>
    <w:p w:rsidR="006C21F8" w:rsidRPr="008304CA" w:rsidRDefault="00AA75F7">
      <w:pPr>
        <w:jc w:val="both"/>
        <w:rPr>
          <w:lang w:val="uk-UA"/>
        </w:rPr>
      </w:pPr>
      <w:r>
        <w:rPr>
          <w:lang w:val="uk-UA"/>
        </w:rPr>
        <w:t xml:space="preserve">7.1. </w:t>
      </w:r>
      <w:r w:rsidR="00674875">
        <w:rPr>
          <w:lang w:val="uk-UA"/>
        </w:rPr>
        <w:t xml:space="preserve">Оцінка учасників, які відповідають базовим вимогам </w:t>
      </w:r>
      <w:r w:rsidR="000A39BD">
        <w:rPr>
          <w:lang w:val="uk-UA"/>
        </w:rPr>
        <w:t>Конкурсу</w:t>
      </w:r>
      <w:r w:rsidR="00674875">
        <w:rPr>
          <w:lang w:val="uk-UA"/>
        </w:rPr>
        <w:t>,</w:t>
      </w:r>
      <w:r w:rsidR="000A39BD">
        <w:rPr>
          <w:lang w:val="uk-UA"/>
        </w:rPr>
        <w:t xml:space="preserve"> </w:t>
      </w:r>
      <w:r w:rsidR="00FF06D3">
        <w:rPr>
          <w:lang w:val="uk-UA"/>
        </w:rPr>
        <w:t xml:space="preserve">буде здійснюватись </w:t>
      </w:r>
      <w:r w:rsidR="000A39BD">
        <w:rPr>
          <w:lang w:val="uk-UA"/>
        </w:rPr>
        <w:t xml:space="preserve">виключно на розсуд Організаторів </w:t>
      </w:r>
      <w:r w:rsidR="00FF06D3">
        <w:rPr>
          <w:lang w:val="uk-UA"/>
        </w:rPr>
        <w:t xml:space="preserve">за наступними </w:t>
      </w:r>
      <w:r w:rsidR="000A39BD">
        <w:rPr>
          <w:lang w:val="uk-UA"/>
        </w:rPr>
        <w:t>К</w:t>
      </w:r>
      <w:r w:rsidR="00FF06D3">
        <w:rPr>
          <w:lang w:val="uk-UA"/>
        </w:rPr>
        <w:t>ритеріями</w:t>
      </w:r>
      <w:r w:rsidR="000A39BD">
        <w:rPr>
          <w:lang w:val="uk-UA"/>
        </w:rPr>
        <w:t xml:space="preserve"> та сум</w:t>
      </w:r>
      <w:r w:rsidR="00062885">
        <w:rPr>
          <w:lang w:val="uk-UA"/>
        </w:rPr>
        <w:t>ою</w:t>
      </w:r>
      <w:r w:rsidR="000A39BD">
        <w:rPr>
          <w:lang w:val="uk-UA"/>
        </w:rPr>
        <w:t xml:space="preserve"> балів</w:t>
      </w:r>
      <w:r w:rsidR="00A4096A" w:rsidRPr="008304CA">
        <w:rPr>
          <w:lang w:val="uk-UA"/>
        </w:rPr>
        <w:t>:</w:t>
      </w:r>
    </w:p>
    <w:p w:rsidR="006C21F8" w:rsidRPr="008304CA" w:rsidRDefault="006C21F8">
      <w:pPr>
        <w:tabs>
          <w:tab w:val="num" w:pos="1418"/>
        </w:tabs>
        <w:ind w:left="1211"/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002"/>
      </w:tblGrid>
      <w:tr w:rsidR="00A4096A" w:rsidRPr="00AA75F7" w:rsidTr="00E7226B">
        <w:tc>
          <w:tcPr>
            <w:tcW w:w="1418" w:type="dxa"/>
            <w:shd w:val="clear" w:color="auto" w:fill="auto"/>
          </w:tcPr>
          <w:p w:rsidR="00A4096A" w:rsidRPr="00E0272F" w:rsidRDefault="006E2AC2" w:rsidP="00062885">
            <w:pPr>
              <w:jc w:val="both"/>
              <w:rPr>
                <w:rFonts w:eastAsia="Calibri"/>
                <w:b/>
                <w:color w:val="000000"/>
                <w:lang w:val="uk-UA"/>
              </w:rPr>
            </w:pPr>
            <w:r>
              <w:rPr>
                <w:rFonts w:eastAsia="Calibri"/>
                <w:b/>
                <w:color w:val="000000"/>
                <w:lang w:val="uk-UA"/>
              </w:rPr>
              <w:t>К</w:t>
            </w:r>
            <w:r w:rsidR="00062885">
              <w:rPr>
                <w:rFonts w:eastAsia="Calibri"/>
                <w:b/>
                <w:color w:val="000000"/>
                <w:lang w:val="uk-UA"/>
              </w:rPr>
              <w:t>ількість</w:t>
            </w:r>
            <w:r w:rsidR="00FF3CD5" w:rsidRPr="00E0272F">
              <w:rPr>
                <w:rFonts w:eastAsia="Calibri"/>
                <w:b/>
                <w:color w:val="000000"/>
                <w:lang w:val="uk-UA"/>
              </w:rPr>
              <w:t xml:space="preserve"> балів </w:t>
            </w:r>
            <w:r w:rsidR="00062885">
              <w:rPr>
                <w:rFonts w:eastAsia="Calibri"/>
                <w:b/>
                <w:color w:val="000000"/>
                <w:lang w:val="uk-UA"/>
              </w:rPr>
              <w:t>(%)</w:t>
            </w:r>
          </w:p>
        </w:tc>
        <w:tc>
          <w:tcPr>
            <w:tcW w:w="7002" w:type="dxa"/>
            <w:shd w:val="clear" w:color="auto" w:fill="auto"/>
          </w:tcPr>
          <w:p w:rsidR="006C21F8" w:rsidRDefault="006C21F8">
            <w:pPr>
              <w:jc w:val="center"/>
              <w:rPr>
                <w:rFonts w:eastAsia="Calibri"/>
                <w:b/>
                <w:color w:val="000000"/>
                <w:lang w:val="uk-UA"/>
              </w:rPr>
            </w:pPr>
          </w:p>
          <w:p w:rsidR="006C21F8" w:rsidRDefault="00FF3CD5">
            <w:pPr>
              <w:jc w:val="center"/>
              <w:rPr>
                <w:rFonts w:eastAsia="Calibri"/>
                <w:b/>
                <w:color w:val="000000"/>
                <w:lang w:val="uk-UA"/>
              </w:rPr>
            </w:pPr>
            <w:r w:rsidRPr="00E0272F">
              <w:rPr>
                <w:rFonts w:eastAsia="Calibri"/>
                <w:b/>
                <w:color w:val="000000"/>
                <w:lang w:val="uk-UA"/>
              </w:rPr>
              <w:t>Критерій</w:t>
            </w:r>
          </w:p>
        </w:tc>
      </w:tr>
      <w:tr w:rsidR="00A4096A" w:rsidRPr="007F5266" w:rsidTr="00E7226B">
        <w:tc>
          <w:tcPr>
            <w:tcW w:w="1418" w:type="dxa"/>
            <w:shd w:val="clear" w:color="auto" w:fill="auto"/>
          </w:tcPr>
          <w:p w:rsidR="00A4096A" w:rsidRPr="00AA75F7" w:rsidRDefault="0064790C" w:rsidP="00102F47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64790C">
              <w:rPr>
                <w:rFonts w:eastAsia="Calibri"/>
                <w:color w:val="000000"/>
                <w:lang w:val="ru-RU"/>
              </w:rPr>
              <w:t>30%</w:t>
            </w:r>
          </w:p>
        </w:tc>
        <w:tc>
          <w:tcPr>
            <w:tcW w:w="7002" w:type="dxa"/>
            <w:shd w:val="clear" w:color="auto" w:fill="auto"/>
          </w:tcPr>
          <w:p w:rsidR="00A4096A" w:rsidRPr="000F7B26" w:rsidRDefault="002A1E42" w:rsidP="00102F47">
            <w:pPr>
              <w:jc w:val="both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uk-UA"/>
              </w:rPr>
              <w:t>Наявність к</w:t>
            </w:r>
            <w:r w:rsidR="00343E19">
              <w:rPr>
                <w:rFonts w:eastAsia="Calibri"/>
                <w:color w:val="000000"/>
                <w:lang w:val="uk-UA"/>
              </w:rPr>
              <w:t>омпонент</w:t>
            </w:r>
            <w:r>
              <w:rPr>
                <w:rFonts w:eastAsia="Calibri"/>
                <w:color w:val="000000"/>
                <w:lang w:val="uk-UA"/>
              </w:rPr>
              <w:t>у щодо</w:t>
            </w:r>
            <w:r w:rsidR="00343E19">
              <w:rPr>
                <w:rFonts w:eastAsia="Calibri"/>
                <w:color w:val="000000"/>
                <w:lang w:val="uk-UA"/>
              </w:rPr>
              <w:t xml:space="preserve"> поширення обізнаності</w:t>
            </w:r>
            <w:r>
              <w:rPr>
                <w:rFonts w:eastAsia="Calibri"/>
                <w:color w:val="000000"/>
                <w:lang w:val="uk-UA"/>
              </w:rPr>
              <w:t xml:space="preserve"> з</w:t>
            </w:r>
            <w:r w:rsidR="00695384">
              <w:rPr>
                <w:rFonts w:eastAsia="Calibri"/>
                <w:color w:val="000000"/>
                <w:lang w:val="uk-UA"/>
              </w:rPr>
              <w:t>а</w:t>
            </w:r>
            <w:r>
              <w:rPr>
                <w:rFonts w:eastAsia="Calibri"/>
                <w:color w:val="000000"/>
                <w:lang w:val="uk-UA"/>
              </w:rPr>
              <w:t xml:space="preserve"> результатами проекту</w:t>
            </w:r>
            <w:r w:rsidR="00343E19">
              <w:rPr>
                <w:rFonts w:eastAsia="Calibri"/>
                <w:color w:val="000000"/>
                <w:lang w:val="uk-UA"/>
              </w:rPr>
              <w:t xml:space="preserve"> </w:t>
            </w:r>
            <w:r w:rsidR="00A4096A" w:rsidRPr="000F7B26">
              <w:rPr>
                <w:rFonts w:eastAsia="Calibri"/>
                <w:color w:val="000000"/>
                <w:lang w:val="ru-RU"/>
              </w:rPr>
              <w:t>(</w:t>
            </w:r>
            <w:r w:rsidR="00E25E1F">
              <w:rPr>
                <w:rFonts w:eastAsia="Calibri"/>
                <w:color w:val="000000"/>
                <w:lang w:val="uk-UA"/>
              </w:rPr>
              <w:t>включаючи</w:t>
            </w:r>
            <w:r>
              <w:rPr>
                <w:rFonts w:eastAsia="Calibri"/>
                <w:color w:val="000000"/>
                <w:lang w:val="uk-UA"/>
              </w:rPr>
              <w:t xml:space="preserve"> можливість поширити</w:t>
            </w:r>
            <w:r w:rsidR="00E25E1F">
              <w:rPr>
                <w:rFonts w:eastAsia="Calibri"/>
                <w:color w:val="000000"/>
                <w:lang w:val="uk-UA"/>
              </w:rPr>
              <w:t xml:space="preserve"> науков</w:t>
            </w:r>
            <w:r>
              <w:rPr>
                <w:rFonts w:eastAsia="Calibri"/>
                <w:color w:val="000000"/>
                <w:lang w:val="uk-UA"/>
              </w:rPr>
              <w:t>і</w:t>
            </w:r>
            <w:r w:rsidR="00E25E1F">
              <w:rPr>
                <w:rFonts w:eastAsia="Calibri"/>
                <w:color w:val="000000"/>
                <w:lang w:val="uk-UA"/>
              </w:rPr>
              <w:t xml:space="preserve"> результат</w:t>
            </w:r>
            <w:r>
              <w:rPr>
                <w:rFonts w:eastAsia="Calibri"/>
                <w:color w:val="000000"/>
                <w:lang w:val="uk-UA"/>
              </w:rPr>
              <w:t>и</w:t>
            </w:r>
            <w:r w:rsidR="00E25E1F">
              <w:rPr>
                <w:rFonts w:eastAsia="Calibri"/>
                <w:color w:val="000000"/>
                <w:lang w:val="uk-UA"/>
              </w:rPr>
              <w:t xml:space="preserve"> серед громадськості</w:t>
            </w:r>
            <w:r w:rsidR="00A4096A" w:rsidRPr="000F7B26">
              <w:rPr>
                <w:rFonts w:eastAsia="Calibri"/>
                <w:color w:val="000000"/>
                <w:lang w:val="ru-RU"/>
              </w:rPr>
              <w:t>)</w:t>
            </w:r>
          </w:p>
        </w:tc>
      </w:tr>
      <w:tr w:rsidR="00A4096A" w:rsidRPr="007F5266" w:rsidTr="00E7226B">
        <w:tc>
          <w:tcPr>
            <w:tcW w:w="1418" w:type="dxa"/>
            <w:shd w:val="clear" w:color="auto" w:fill="auto"/>
          </w:tcPr>
          <w:p w:rsidR="00A4096A" w:rsidRPr="00F4098D" w:rsidRDefault="00A4096A" w:rsidP="00102F47">
            <w:pPr>
              <w:jc w:val="both"/>
              <w:rPr>
                <w:rFonts w:eastAsia="Calibri"/>
                <w:color w:val="000000"/>
                <w:lang w:val="en-US"/>
              </w:rPr>
            </w:pPr>
            <w:r w:rsidRPr="00F4098D">
              <w:rPr>
                <w:rFonts w:eastAsia="Calibri"/>
                <w:color w:val="000000"/>
                <w:lang w:val="en-US"/>
              </w:rPr>
              <w:t>20%</w:t>
            </w:r>
          </w:p>
        </w:tc>
        <w:tc>
          <w:tcPr>
            <w:tcW w:w="7002" w:type="dxa"/>
            <w:shd w:val="clear" w:color="auto" w:fill="auto"/>
          </w:tcPr>
          <w:p w:rsidR="00BA481B" w:rsidRPr="00946A23" w:rsidRDefault="00695384" w:rsidP="00102F47">
            <w:pPr>
              <w:jc w:val="both"/>
              <w:rPr>
                <w:rFonts w:eastAsia="Calibri"/>
                <w:color w:val="000000"/>
                <w:lang w:val="uk-UA"/>
              </w:rPr>
            </w:pPr>
            <w:r>
              <w:rPr>
                <w:rFonts w:eastAsia="Calibri"/>
                <w:color w:val="000000"/>
                <w:lang w:val="uk-UA"/>
              </w:rPr>
              <w:t>Цінність отриманих результатів для громадськості</w:t>
            </w:r>
          </w:p>
        </w:tc>
      </w:tr>
      <w:tr w:rsidR="00A4096A" w:rsidRPr="007F5266" w:rsidTr="00E7226B">
        <w:tc>
          <w:tcPr>
            <w:tcW w:w="1418" w:type="dxa"/>
            <w:shd w:val="clear" w:color="auto" w:fill="auto"/>
          </w:tcPr>
          <w:p w:rsidR="00A4096A" w:rsidRPr="00F4098D" w:rsidRDefault="00A4096A" w:rsidP="00102F47">
            <w:pPr>
              <w:jc w:val="both"/>
              <w:rPr>
                <w:rFonts w:eastAsia="Calibri"/>
                <w:color w:val="000000"/>
                <w:lang w:val="en-US"/>
              </w:rPr>
            </w:pPr>
            <w:r w:rsidRPr="00F4098D">
              <w:rPr>
                <w:rFonts w:eastAsia="Calibri"/>
                <w:color w:val="000000"/>
                <w:lang w:val="en-US"/>
              </w:rPr>
              <w:t>10%</w:t>
            </w:r>
          </w:p>
        </w:tc>
        <w:tc>
          <w:tcPr>
            <w:tcW w:w="7002" w:type="dxa"/>
            <w:shd w:val="clear" w:color="auto" w:fill="auto"/>
          </w:tcPr>
          <w:p w:rsidR="00A4096A" w:rsidRDefault="000F7B26" w:rsidP="00102F47">
            <w:pPr>
              <w:jc w:val="both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uk-UA"/>
              </w:rPr>
              <w:t xml:space="preserve">Партнерство </w:t>
            </w:r>
            <w:r w:rsidR="00A4096A" w:rsidRPr="00D52CD7">
              <w:rPr>
                <w:rFonts w:eastAsia="Calibri"/>
                <w:color w:val="000000"/>
                <w:lang w:val="ru-RU"/>
              </w:rPr>
              <w:t>(</w:t>
            </w:r>
            <w:r>
              <w:rPr>
                <w:rFonts w:eastAsia="Calibri"/>
                <w:color w:val="000000"/>
                <w:lang w:val="uk-UA"/>
              </w:rPr>
              <w:t xml:space="preserve">залучення широкого кола </w:t>
            </w:r>
            <w:r w:rsidR="001442D9">
              <w:rPr>
                <w:rFonts w:eastAsia="Calibri"/>
                <w:color w:val="000000"/>
                <w:lang w:val="uk-UA"/>
              </w:rPr>
              <w:t>зацікавлених осіб</w:t>
            </w:r>
            <w:r w:rsidR="00695384">
              <w:rPr>
                <w:rFonts w:eastAsia="Calibri"/>
                <w:color w:val="000000"/>
                <w:lang w:val="uk-UA"/>
              </w:rPr>
              <w:t xml:space="preserve"> в процесі реалізації проекту</w:t>
            </w:r>
            <w:r w:rsidR="00A4096A" w:rsidRPr="00D52CD7">
              <w:rPr>
                <w:rFonts w:eastAsia="Calibri"/>
                <w:color w:val="000000"/>
                <w:lang w:val="ru-RU"/>
              </w:rPr>
              <w:t>)</w:t>
            </w:r>
          </w:p>
          <w:p w:rsidR="00BA481B" w:rsidRPr="00D52CD7" w:rsidRDefault="00BA481B" w:rsidP="00102F47">
            <w:pPr>
              <w:jc w:val="both"/>
              <w:rPr>
                <w:rFonts w:eastAsia="Calibri"/>
                <w:color w:val="000000"/>
                <w:lang w:val="ru-RU"/>
              </w:rPr>
            </w:pPr>
          </w:p>
        </w:tc>
      </w:tr>
      <w:tr w:rsidR="00A4096A" w:rsidRPr="00E361D5" w:rsidTr="00E7226B">
        <w:tc>
          <w:tcPr>
            <w:tcW w:w="1418" w:type="dxa"/>
            <w:shd w:val="clear" w:color="auto" w:fill="auto"/>
          </w:tcPr>
          <w:p w:rsidR="00A4096A" w:rsidRPr="00F4098D" w:rsidRDefault="00A4096A" w:rsidP="00102F47">
            <w:pPr>
              <w:jc w:val="both"/>
              <w:rPr>
                <w:rFonts w:eastAsia="Calibri"/>
                <w:color w:val="000000"/>
                <w:lang w:val="en-US"/>
              </w:rPr>
            </w:pPr>
            <w:r w:rsidRPr="00F4098D">
              <w:rPr>
                <w:rFonts w:eastAsia="Calibri"/>
                <w:color w:val="000000"/>
                <w:lang w:val="en-US"/>
              </w:rPr>
              <w:t>10%</w:t>
            </w:r>
          </w:p>
        </w:tc>
        <w:tc>
          <w:tcPr>
            <w:tcW w:w="7002" w:type="dxa"/>
            <w:shd w:val="clear" w:color="auto" w:fill="auto"/>
          </w:tcPr>
          <w:p w:rsidR="00A4096A" w:rsidRPr="00E361D5" w:rsidRDefault="00E361D5" w:rsidP="00102F47">
            <w:pPr>
              <w:jc w:val="both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uk-UA"/>
              </w:rPr>
              <w:t>Достовірність та відповідальність</w:t>
            </w:r>
            <w:r w:rsidR="00A4096A" w:rsidRPr="00E361D5">
              <w:rPr>
                <w:rFonts w:eastAsia="Calibri"/>
                <w:color w:val="000000"/>
                <w:lang w:val="en-US"/>
              </w:rPr>
              <w:t xml:space="preserve"> (</w:t>
            </w:r>
            <w:r w:rsidR="00695384">
              <w:rPr>
                <w:rFonts w:eastAsia="Calibri"/>
                <w:color w:val="000000"/>
                <w:lang w:val="uk-UA"/>
              </w:rPr>
              <w:t xml:space="preserve">залучення до реалізації проекту </w:t>
            </w:r>
            <w:r w:rsidR="002B70AC">
              <w:rPr>
                <w:rFonts w:eastAsia="Calibri"/>
                <w:color w:val="000000"/>
                <w:lang w:val="uk-UA"/>
              </w:rPr>
              <w:t xml:space="preserve"> досвідчених </w:t>
            </w:r>
            <w:r>
              <w:rPr>
                <w:rFonts w:eastAsia="Calibri"/>
                <w:color w:val="000000"/>
                <w:lang w:val="uk-UA"/>
              </w:rPr>
              <w:t>і поважних</w:t>
            </w:r>
            <w:r w:rsidR="002B70AC">
              <w:rPr>
                <w:rFonts w:eastAsia="Calibri"/>
                <w:color w:val="000000"/>
                <w:lang w:val="uk-UA"/>
              </w:rPr>
              <w:t xml:space="preserve"> організацій</w:t>
            </w:r>
            <w:r>
              <w:rPr>
                <w:rFonts w:eastAsia="Calibri"/>
                <w:color w:val="000000"/>
                <w:lang w:val="uk-UA"/>
              </w:rPr>
              <w:t>, науковців тощо</w:t>
            </w:r>
            <w:r w:rsidR="002B70AC">
              <w:rPr>
                <w:rFonts w:eastAsia="Calibri"/>
                <w:color w:val="000000"/>
                <w:lang w:val="uk-UA"/>
              </w:rPr>
              <w:t>)</w:t>
            </w:r>
          </w:p>
        </w:tc>
      </w:tr>
      <w:tr w:rsidR="00A4096A" w:rsidRPr="007F5266" w:rsidTr="00E7226B">
        <w:tc>
          <w:tcPr>
            <w:tcW w:w="1418" w:type="dxa"/>
            <w:shd w:val="clear" w:color="auto" w:fill="auto"/>
          </w:tcPr>
          <w:p w:rsidR="00A4096A" w:rsidRPr="00F4098D" w:rsidRDefault="00A4096A" w:rsidP="00102F47">
            <w:pPr>
              <w:jc w:val="both"/>
              <w:rPr>
                <w:rFonts w:eastAsia="Calibri"/>
                <w:color w:val="000000"/>
                <w:lang w:val="en-US"/>
              </w:rPr>
            </w:pPr>
            <w:r w:rsidRPr="00F4098D">
              <w:rPr>
                <w:rFonts w:eastAsia="Calibri"/>
                <w:color w:val="000000"/>
                <w:lang w:val="en-US"/>
              </w:rPr>
              <w:t>10%</w:t>
            </w:r>
          </w:p>
        </w:tc>
        <w:tc>
          <w:tcPr>
            <w:tcW w:w="7002" w:type="dxa"/>
            <w:shd w:val="clear" w:color="auto" w:fill="auto"/>
          </w:tcPr>
          <w:p w:rsidR="00A4096A" w:rsidRPr="00880D51" w:rsidRDefault="00880D51" w:rsidP="00102F47">
            <w:pPr>
              <w:jc w:val="both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uk-UA"/>
              </w:rPr>
              <w:t xml:space="preserve">Актуальність </w:t>
            </w:r>
            <w:r w:rsidR="00132075">
              <w:rPr>
                <w:rFonts w:eastAsia="Calibri"/>
                <w:color w:val="000000"/>
                <w:lang w:val="uk-UA"/>
              </w:rPr>
              <w:t>і необхідність</w:t>
            </w:r>
            <w:r>
              <w:rPr>
                <w:rFonts w:eastAsia="Calibri"/>
                <w:color w:val="000000"/>
                <w:lang w:val="uk-UA"/>
              </w:rPr>
              <w:t xml:space="preserve"> дослідження для розвитку проектів в галузі нетрадиційного газу</w:t>
            </w:r>
          </w:p>
        </w:tc>
      </w:tr>
      <w:tr w:rsidR="00A4096A" w:rsidRPr="007F5266" w:rsidTr="00E7226B">
        <w:tc>
          <w:tcPr>
            <w:tcW w:w="1418" w:type="dxa"/>
            <w:shd w:val="clear" w:color="auto" w:fill="auto"/>
          </w:tcPr>
          <w:p w:rsidR="00A4096A" w:rsidRPr="00F4098D" w:rsidRDefault="00A4096A" w:rsidP="00102F47">
            <w:pPr>
              <w:jc w:val="both"/>
              <w:rPr>
                <w:rFonts w:eastAsia="Calibri"/>
                <w:color w:val="000000"/>
                <w:lang w:val="en-US"/>
              </w:rPr>
            </w:pPr>
            <w:r w:rsidRPr="00F4098D">
              <w:rPr>
                <w:rFonts w:eastAsia="Calibri"/>
                <w:color w:val="000000"/>
                <w:lang w:val="en-US"/>
              </w:rPr>
              <w:t>10%</w:t>
            </w:r>
          </w:p>
        </w:tc>
        <w:tc>
          <w:tcPr>
            <w:tcW w:w="7002" w:type="dxa"/>
            <w:shd w:val="clear" w:color="auto" w:fill="auto"/>
          </w:tcPr>
          <w:p w:rsidR="00A4096A" w:rsidRPr="003D4E60" w:rsidRDefault="00CE675B" w:rsidP="00102F47">
            <w:pPr>
              <w:jc w:val="both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uk-UA"/>
              </w:rPr>
              <w:t xml:space="preserve">Залучення </w:t>
            </w:r>
            <w:r w:rsidR="002D0D21">
              <w:rPr>
                <w:rFonts w:eastAsia="Calibri"/>
                <w:color w:val="000000"/>
                <w:lang w:val="uk-UA"/>
              </w:rPr>
              <w:t>і забезпечення участі</w:t>
            </w:r>
            <w:r w:rsidR="00695384">
              <w:rPr>
                <w:rFonts w:eastAsia="Calibri"/>
                <w:color w:val="000000"/>
                <w:lang w:val="uk-UA"/>
              </w:rPr>
              <w:t xml:space="preserve"> у проекті </w:t>
            </w:r>
            <w:r w:rsidR="00A26A24">
              <w:rPr>
                <w:rFonts w:eastAsia="Calibri"/>
                <w:color w:val="000000"/>
                <w:lang w:val="uk-UA"/>
              </w:rPr>
              <w:t>осіб, які проживають на</w:t>
            </w:r>
            <w:r>
              <w:rPr>
                <w:rFonts w:eastAsia="Calibri"/>
                <w:color w:val="000000"/>
                <w:lang w:val="uk-UA"/>
              </w:rPr>
              <w:t xml:space="preserve"> території роз</w:t>
            </w:r>
            <w:r w:rsidR="00A26A24">
              <w:rPr>
                <w:rFonts w:eastAsia="Calibri"/>
                <w:color w:val="000000"/>
                <w:lang w:val="uk-UA"/>
              </w:rPr>
              <w:t>відки та</w:t>
            </w:r>
            <w:r>
              <w:rPr>
                <w:rFonts w:eastAsia="Calibri"/>
                <w:color w:val="000000"/>
                <w:lang w:val="uk-UA"/>
              </w:rPr>
              <w:t xml:space="preserve"> видобу</w:t>
            </w:r>
            <w:r w:rsidR="00A26A24">
              <w:rPr>
                <w:rFonts w:eastAsia="Calibri"/>
                <w:color w:val="000000"/>
                <w:lang w:val="uk-UA"/>
              </w:rPr>
              <w:t>тку</w:t>
            </w:r>
            <w:r>
              <w:rPr>
                <w:rFonts w:eastAsia="Calibri"/>
                <w:color w:val="000000"/>
                <w:lang w:val="uk-UA"/>
              </w:rPr>
              <w:t xml:space="preserve"> нетрадиційного газу</w:t>
            </w:r>
          </w:p>
        </w:tc>
      </w:tr>
      <w:tr w:rsidR="00A4096A" w:rsidRPr="007F5266" w:rsidTr="00E7226B">
        <w:tc>
          <w:tcPr>
            <w:tcW w:w="1418" w:type="dxa"/>
            <w:shd w:val="clear" w:color="auto" w:fill="auto"/>
          </w:tcPr>
          <w:p w:rsidR="00A4096A" w:rsidRPr="00F4098D" w:rsidRDefault="00A4096A" w:rsidP="00102F47">
            <w:pPr>
              <w:jc w:val="both"/>
              <w:rPr>
                <w:rFonts w:eastAsia="Calibri"/>
                <w:color w:val="000000"/>
                <w:lang w:val="en-US"/>
              </w:rPr>
            </w:pPr>
            <w:r w:rsidRPr="00F4098D">
              <w:rPr>
                <w:rFonts w:eastAsia="Calibri"/>
                <w:color w:val="000000"/>
                <w:lang w:val="en-US"/>
              </w:rPr>
              <w:t>5%</w:t>
            </w:r>
          </w:p>
        </w:tc>
        <w:tc>
          <w:tcPr>
            <w:tcW w:w="7002" w:type="dxa"/>
            <w:shd w:val="clear" w:color="auto" w:fill="auto"/>
          </w:tcPr>
          <w:p w:rsidR="00A4096A" w:rsidRPr="00E0272F" w:rsidRDefault="00A465E7" w:rsidP="00102F47">
            <w:pPr>
              <w:jc w:val="both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uk-UA"/>
              </w:rPr>
              <w:t xml:space="preserve">Наявність </w:t>
            </w:r>
            <w:r w:rsidR="00695384">
              <w:rPr>
                <w:rFonts w:eastAsia="Calibri"/>
                <w:color w:val="000000"/>
                <w:lang w:val="uk-UA"/>
              </w:rPr>
              <w:t xml:space="preserve">відповідних ресурсів та </w:t>
            </w:r>
            <w:r>
              <w:rPr>
                <w:rFonts w:eastAsia="Calibri"/>
                <w:color w:val="000000"/>
                <w:lang w:val="uk-UA"/>
              </w:rPr>
              <w:t xml:space="preserve">інфраструктури для </w:t>
            </w:r>
            <w:r w:rsidR="003D4E60">
              <w:rPr>
                <w:rFonts w:eastAsia="Calibri"/>
                <w:color w:val="000000"/>
                <w:lang w:val="uk-UA"/>
              </w:rPr>
              <w:t>впровадження</w:t>
            </w:r>
            <w:r w:rsidR="00A31324">
              <w:rPr>
                <w:rFonts w:eastAsia="Calibri"/>
                <w:color w:val="000000"/>
                <w:lang w:val="uk-UA"/>
              </w:rPr>
              <w:t xml:space="preserve"> проекту</w:t>
            </w:r>
          </w:p>
        </w:tc>
      </w:tr>
      <w:tr w:rsidR="00A4096A" w:rsidRPr="0034314F" w:rsidTr="00E7226B">
        <w:tc>
          <w:tcPr>
            <w:tcW w:w="1418" w:type="dxa"/>
            <w:shd w:val="clear" w:color="auto" w:fill="auto"/>
          </w:tcPr>
          <w:p w:rsidR="00A4096A" w:rsidRPr="00F4098D" w:rsidRDefault="00A4096A" w:rsidP="00102F47">
            <w:pPr>
              <w:jc w:val="both"/>
              <w:rPr>
                <w:rFonts w:eastAsia="Calibri"/>
                <w:color w:val="000000"/>
                <w:lang w:val="en-US"/>
              </w:rPr>
            </w:pPr>
            <w:r w:rsidRPr="00F4098D">
              <w:rPr>
                <w:rFonts w:eastAsia="Calibri"/>
                <w:color w:val="000000"/>
                <w:lang w:val="en-US"/>
              </w:rPr>
              <w:t>5%</w:t>
            </w:r>
          </w:p>
        </w:tc>
        <w:tc>
          <w:tcPr>
            <w:tcW w:w="7002" w:type="dxa"/>
            <w:shd w:val="clear" w:color="auto" w:fill="auto"/>
          </w:tcPr>
          <w:p w:rsidR="00E0272F" w:rsidRPr="00E0272F" w:rsidRDefault="00E0272F" w:rsidP="00102F47">
            <w:pPr>
              <w:jc w:val="both"/>
              <w:rPr>
                <w:rFonts w:eastAsia="Calibri"/>
                <w:color w:val="000000"/>
                <w:lang w:val="uk-UA"/>
              </w:rPr>
            </w:pPr>
            <w:r>
              <w:rPr>
                <w:rFonts w:eastAsia="Calibri"/>
                <w:color w:val="000000"/>
                <w:lang w:val="uk-UA"/>
              </w:rPr>
              <w:t>Посилення наукового потенціалу, отримання нових знань, здійснення наукових досліджень щодо пошуку, розвідки та видобутку нетрадиційного</w:t>
            </w:r>
            <w:r w:rsidR="00695384">
              <w:rPr>
                <w:rFonts w:eastAsia="Calibri"/>
                <w:color w:val="000000"/>
                <w:lang w:val="uk-UA"/>
              </w:rPr>
              <w:t xml:space="preserve"> </w:t>
            </w:r>
            <w:r>
              <w:rPr>
                <w:rFonts w:eastAsia="Calibri"/>
                <w:color w:val="000000"/>
                <w:lang w:val="uk-UA"/>
              </w:rPr>
              <w:t xml:space="preserve">газу з метою розвитку промисловості, покращення доступу місцевого населення до </w:t>
            </w:r>
            <w:r w:rsidR="00487647">
              <w:rPr>
                <w:rFonts w:eastAsia="Calibri"/>
                <w:color w:val="000000"/>
                <w:lang w:val="uk-UA"/>
              </w:rPr>
              <w:t>енергетичних ресурсів, здійснення екологічного моніторингу і впливу на довкілля (інституційна спроможність).</w:t>
            </w:r>
          </w:p>
        </w:tc>
      </w:tr>
    </w:tbl>
    <w:p w:rsidR="006C21F8" w:rsidRPr="0034314F" w:rsidRDefault="006C21F8">
      <w:pPr>
        <w:jc w:val="both"/>
        <w:rPr>
          <w:b/>
          <w:lang w:val="en-US"/>
        </w:rPr>
      </w:pPr>
    </w:p>
    <w:p w:rsidR="006C21F8" w:rsidRDefault="00AA75F7">
      <w:pPr>
        <w:jc w:val="both"/>
        <w:rPr>
          <w:b/>
          <w:lang w:val="ru-RU"/>
        </w:rPr>
      </w:pPr>
      <w:r>
        <w:rPr>
          <w:b/>
          <w:lang w:val="uk-UA"/>
        </w:rPr>
        <w:t xml:space="preserve">8. </w:t>
      </w:r>
      <w:r w:rsidR="00757E1F">
        <w:rPr>
          <w:b/>
          <w:lang w:val="uk-UA"/>
        </w:rPr>
        <w:t>Винятки</w:t>
      </w:r>
    </w:p>
    <w:p w:rsidR="008304CA" w:rsidRPr="008304CA" w:rsidRDefault="003A428B" w:rsidP="00102F47">
      <w:pPr>
        <w:spacing w:after="100" w:afterAutospacing="1"/>
        <w:jc w:val="both"/>
        <w:rPr>
          <w:color w:val="000000"/>
          <w:lang w:val="ru-RU"/>
        </w:rPr>
      </w:pPr>
      <w:r>
        <w:rPr>
          <w:color w:val="000000"/>
          <w:lang w:val="uk-UA"/>
        </w:rPr>
        <w:t xml:space="preserve">8.1. </w:t>
      </w:r>
      <w:r w:rsidR="00757E1F">
        <w:rPr>
          <w:color w:val="000000"/>
          <w:lang w:val="uk-UA"/>
        </w:rPr>
        <w:t xml:space="preserve">Наступні </w:t>
      </w:r>
      <w:r>
        <w:rPr>
          <w:color w:val="000000"/>
          <w:lang w:val="uk-UA"/>
        </w:rPr>
        <w:t xml:space="preserve">проектні </w:t>
      </w:r>
      <w:r w:rsidR="00CE406D">
        <w:rPr>
          <w:color w:val="000000"/>
          <w:lang w:val="uk-UA"/>
        </w:rPr>
        <w:t xml:space="preserve">пропозиції </w:t>
      </w:r>
      <w:r w:rsidR="00CE406D" w:rsidRPr="00885A73">
        <w:rPr>
          <w:b/>
          <w:color w:val="000000"/>
          <w:lang w:val="uk-UA"/>
        </w:rPr>
        <w:t xml:space="preserve">не будуть </w:t>
      </w:r>
      <w:r w:rsidR="00885A73">
        <w:rPr>
          <w:b/>
          <w:color w:val="000000"/>
          <w:lang w:val="uk-UA"/>
        </w:rPr>
        <w:t xml:space="preserve">розглядатися </w:t>
      </w:r>
      <w:r w:rsidR="00885A73">
        <w:rPr>
          <w:color w:val="000000"/>
          <w:lang w:val="uk-UA"/>
        </w:rPr>
        <w:t xml:space="preserve">та </w:t>
      </w:r>
      <w:r>
        <w:rPr>
          <w:color w:val="000000"/>
          <w:lang w:val="uk-UA"/>
        </w:rPr>
        <w:t>брати участь у</w:t>
      </w:r>
      <w:r w:rsidR="00CE406D">
        <w:rPr>
          <w:color w:val="000000"/>
          <w:lang w:val="uk-UA"/>
        </w:rPr>
        <w:t xml:space="preserve"> відбор</w:t>
      </w:r>
      <w:r>
        <w:rPr>
          <w:color w:val="000000"/>
          <w:lang w:val="uk-UA"/>
        </w:rPr>
        <w:t>і за Конкурсом</w:t>
      </w:r>
      <w:r w:rsidR="00711F6F" w:rsidRPr="007C469A">
        <w:rPr>
          <w:color w:val="000000"/>
          <w:lang w:val="ru-RU"/>
        </w:rPr>
        <w:t>:</w:t>
      </w:r>
    </w:p>
    <w:p w:rsidR="00711F6F" w:rsidRPr="007C469A" w:rsidRDefault="0064790C" w:rsidP="00102F47">
      <w:pPr>
        <w:spacing w:after="100" w:afterAutospacing="1"/>
        <w:jc w:val="both"/>
        <w:rPr>
          <w:color w:val="000000"/>
          <w:lang w:val="uk-UA"/>
        </w:rPr>
      </w:pPr>
      <w:r w:rsidRPr="0064790C">
        <w:rPr>
          <w:color w:val="000000"/>
          <w:lang w:val="ru-RU"/>
        </w:rPr>
        <w:t>1</w:t>
      </w:r>
      <w:r w:rsidR="005210BA">
        <w:rPr>
          <w:color w:val="000000"/>
          <w:lang w:val="ru-RU"/>
        </w:rPr>
        <w:t>)</w:t>
      </w:r>
      <w:r w:rsidRPr="0064790C">
        <w:rPr>
          <w:color w:val="000000"/>
          <w:lang w:val="ru-RU"/>
        </w:rPr>
        <w:t xml:space="preserve"> </w:t>
      </w:r>
      <w:r w:rsidR="007C469A">
        <w:rPr>
          <w:color w:val="000000"/>
          <w:lang w:val="uk-UA"/>
        </w:rPr>
        <w:t xml:space="preserve">Якщо вони </w:t>
      </w:r>
      <w:proofErr w:type="gramStart"/>
      <w:r w:rsidR="007C469A">
        <w:rPr>
          <w:color w:val="000000"/>
          <w:lang w:val="uk-UA"/>
        </w:rPr>
        <w:t>подан</w:t>
      </w:r>
      <w:proofErr w:type="gramEnd"/>
      <w:r w:rsidR="007C469A">
        <w:rPr>
          <w:color w:val="000000"/>
          <w:lang w:val="uk-UA"/>
        </w:rPr>
        <w:t>і:</w:t>
      </w:r>
    </w:p>
    <w:p w:rsidR="00711F6F" w:rsidRPr="007C469A" w:rsidRDefault="007C469A" w:rsidP="00102F47">
      <w:pPr>
        <w:pStyle w:val="ListParagraph"/>
        <w:numPr>
          <w:ilvl w:val="0"/>
          <w:numId w:val="20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урядовими установами/організаціями всіх рівнів</w:t>
      </w:r>
      <w:r w:rsidR="00711F6F" w:rsidRPr="007C469A">
        <w:rPr>
          <w:rFonts w:ascii="Arial" w:hAnsi="Arial" w:cs="Arial"/>
          <w:color w:val="000000"/>
          <w:sz w:val="20"/>
          <w:szCs w:val="20"/>
          <w:lang w:val="ru-RU"/>
        </w:rPr>
        <w:t>;</w:t>
      </w:r>
    </w:p>
    <w:p w:rsidR="00711F6F" w:rsidRPr="007C469A" w:rsidRDefault="007C469A" w:rsidP="00102F47">
      <w:pPr>
        <w:pStyle w:val="ListParagraph"/>
        <w:numPr>
          <w:ilvl w:val="0"/>
          <w:numId w:val="20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органами місцевого самоврядування всіх рівнів</w:t>
      </w:r>
      <w:r w:rsidR="00711F6F" w:rsidRPr="007C469A">
        <w:rPr>
          <w:rFonts w:ascii="Arial" w:hAnsi="Arial" w:cs="Arial"/>
          <w:color w:val="000000"/>
          <w:sz w:val="20"/>
          <w:szCs w:val="20"/>
          <w:lang w:val="ru-RU"/>
        </w:rPr>
        <w:t>;</w:t>
      </w:r>
    </w:p>
    <w:p w:rsidR="00711F6F" w:rsidRPr="007C469A" w:rsidRDefault="007C469A" w:rsidP="00102F47">
      <w:pPr>
        <w:pStyle w:val="ListParagraph"/>
        <w:numPr>
          <w:ilvl w:val="0"/>
          <w:numId w:val="20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політичними партіями або організаціями, що надають сприяння у реалізації політичних кампаній</w:t>
      </w:r>
      <w:r w:rsidR="00711F6F" w:rsidRPr="007C469A">
        <w:rPr>
          <w:rFonts w:ascii="Arial" w:hAnsi="Arial" w:cs="Arial"/>
          <w:color w:val="000000"/>
          <w:sz w:val="20"/>
          <w:szCs w:val="20"/>
          <w:lang w:val="ru-RU"/>
        </w:rPr>
        <w:t>;</w:t>
      </w:r>
    </w:p>
    <w:p w:rsidR="00711F6F" w:rsidRPr="00711F6F" w:rsidRDefault="00CC0479" w:rsidP="00102F47">
      <w:pPr>
        <w:pStyle w:val="ListParagraph"/>
        <w:numPr>
          <w:ilvl w:val="0"/>
          <w:numId w:val="20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міжнародними громадськими установами</w:t>
      </w:r>
      <w:r w:rsidR="00711F6F" w:rsidRPr="00711F6F">
        <w:rPr>
          <w:rFonts w:ascii="Arial" w:hAnsi="Arial" w:cs="Arial"/>
          <w:color w:val="000000"/>
          <w:sz w:val="20"/>
          <w:szCs w:val="20"/>
        </w:rPr>
        <w:t>;</w:t>
      </w:r>
    </w:p>
    <w:p w:rsidR="00711F6F" w:rsidRPr="00711F6F" w:rsidRDefault="00CC0479" w:rsidP="00102F47">
      <w:pPr>
        <w:pStyle w:val="ListParagraph"/>
        <w:numPr>
          <w:ilvl w:val="0"/>
          <w:numId w:val="20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релігійними організаціями;</w:t>
      </w:r>
    </w:p>
    <w:p w:rsidR="00711F6F" w:rsidRPr="00083203" w:rsidRDefault="00083203" w:rsidP="00102F47">
      <w:pPr>
        <w:pStyle w:val="ListParagraph"/>
        <w:numPr>
          <w:ilvl w:val="0"/>
          <w:numId w:val="20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установами, щодо посадових осіб яких ведеться розслідування або які виступають відповідачами в органах кримінального судочинства.</w:t>
      </w:r>
    </w:p>
    <w:p w:rsidR="00711F6F" w:rsidRPr="005210BA" w:rsidRDefault="0064790C" w:rsidP="00102F47">
      <w:pPr>
        <w:spacing w:after="100" w:afterAutospacing="1"/>
        <w:jc w:val="both"/>
        <w:rPr>
          <w:color w:val="000000"/>
          <w:lang w:val="ru-RU"/>
        </w:rPr>
      </w:pPr>
      <w:r w:rsidRPr="0064790C">
        <w:rPr>
          <w:color w:val="000000"/>
          <w:lang w:val="ru-RU"/>
        </w:rPr>
        <w:t>2</w:t>
      </w:r>
      <w:r w:rsidR="005210BA">
        <w:rPr>
          <w:color w:val="000000"/>
          <w:lang w:val="uk-UA"/>
        </w:rPr>
        <w:t>)</w:t>
      </w:r>
      <w:r w:rsidRPr="0064790C">
        <w:rPr>
          <w:color w:val="000000"/>
          <w:lang w:val="ru-RU"/>
        </w:rPr>
        <w:t xml:space="preserve"> </w:t>
      </w:r>
      <w:r w:rsidR="00CC0479">
        <w:rPr>
          <w:color w:val="000000"/>
          <w:lang w:val="uk-UA"/>
        </w:rPr>
        <w:t>Якщо вони включають</w:t>
      </w:r>
      <w:r w:rsidRPr="0064790C">
        <w:rPr>
          <w:color w:val="000000"/>
          <w:lang w:val="ru-RU"/>
        </w:rPr>
        <w:t>:</w:t>
      </w:r>
    </w:p>
    <w:p w:rsidR="006C21F8" w:rsidRPr="0034314F" w:rsidRDefault="00A03C20">
      <w:pPr>
        <w:pStyle w:val="ListParagraph"/>
        <w:numPr>
          <w:ilvl w:val="0"/>
          <w:numId w:val="2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д</w:t>
      </w:r>
      <w:r w:rsidR="00D16C34">
        <w:rPr>
          <w:rFonts w:ascii="Arial" w:hAnsi="Arial" w:cs="Arial"/>
          <w:color w:val="000000"/>
          <w:sz w:val="20"/>
          <w:szCs w:val="20"/>
          <w:lang w:val="uk-UA"/>
        </w:rPr>
        <w:t>іяльність, що не відповідає Загальним Принципам</w:t>
      </w:r>
      <w:r w:rsidR="00695384">
        <w:rPr>
          <w:rFonts w:ascii="Arial" w:hAnsi="Arial" w:cs="Arial"/>
          <w:color w:val="000000"/>
          <w:sz w:val="20"/>
          <w:szCs w:val="20"/>
          <w:lang w:val="uk-UA"/>
        </w:rPr>
        <w:t xml:space="preserve"> Ведення Діяльності</w:t>
      </w:r>
      <w:r w:rsidR="00D16C3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3A428B">
        <w:rPr>
          <w:rFonts w:ascii="Arial" w:hAnsi="Arial" w:cs="Arial"/>
          <w:color w:val="000000"/>
          <w:sz w:val="20"/>
          <w:szCs w:val="20"/>
          <w:lang w:val="uk-UA"/>
        </w:rPr>
        <w:t>Шелл</w:t>
      </w:r>
      <w:r w:rsidR="00D16C34">
        <w:rPr>
          <w:rFonts w:ascii="Arial" w:hAnsi="Arial" w:cs="Arial"/>
          <w:color w:val="000000"/>
          <w:sz w:val="20"/>
          <w:szCs w:val="20"/>
          <w:lang w:val="uk-UA"/>
        </w:rPr>
        <w:t xml:space="preserve">, </w:t>
      </w:r>
      <w:r w:rsidR="003A428B">
        <w:rPr>
          <w:rFonts w:ascii="Arial" w:hAnsi="Arial" w:cs="Arial"/>
          <w:color w:val="000000"/>
          <w:sz w:val="20"/>
          <w:szCs w:val="20"/>
          <w:lang w:val="uk-UA"/>
        </w:rPr>
        <w:t>А</w:t>
      </w:r>
      <w:r w:rsidR="00D16C34">
        <w:rPr>
          <w:rFonts w:ascii="Arial" w:hAnsi="Arial" w:cs="Arial"/>
          <w:color w:val="000000"/>
          <w:sz w:val="20"/>
          <w:szCs w:val="20"/>
          <w:lang w:val="uk-UA"/>
        </w:rPr>
        <w:t>нтикорупційн</w:t>
      </w:r>
      <w:r w:rsidR="003A428B">
        <w:rPr>
          <w:rFonts w:ascii="Arial" w:hAnsi="Arial" w:cs="Arial"/>
          <w:color w:val="000000"/>
          <w:sz w:val="20"/>
          <w:szCs w:val="20"/>
          <w:lang w:val="uk-UA"/>
        </w:rPr>
        <w:t>ій</w:t>
      </w:r>
      <w:r w:rsidR="00D16C3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3A428B">
        <w:rPr>
          <w:rFonts w:ascii="Arial" w:hAnsi="Arial" w:cs="Arial"/>
          <w:color w:val="000000"/>
          <w:sz w:val="20"/>
          <w:szCs w:val="20"/>
          <w:lang w:val="uk-UA"/>
        </w:rPr>
        <w:t>політиці Шелл</w:t>
      </w:r>
      <w:r w:rsidR="002D0D21">
        <w:rPr>
          <w:rFonts w:ascii="Arial" w:hAnsi="Arial" w:cs="Arial"/>
          <w:color w:val="000000"/>
          <w:sz w:val="20"/>
          <w:szCs w:val="20"/>
          <w:lang w:val="uk-UA"/>
        </w:rPr>
        <w:t xml:space="preserve"> і</w:t>
      </w:r>
      <w:r w:rsidR="00D16C34">
        <w:rPr>
          <w:rFonts w:ascii="Arial" w:hAnsi="Arial" w:cs="Arial"/>
          <w:color w:val="000000"/>
          <w:sz w:val="20"/>
          <w:szCs w:val="20"/>
          <w:lang w:val="uk-UA"/>
        </w:rPr>
        <w:t xml:space="preserve"> чинному законодавству України</w:t>
      </w:r>
      <w:r w:rsidR="0064790C" w:rsidRPr="0034314F">
        <w:rPr>
          <w:rFonts w:ascii="Arial" w:hAnsi="Arial" w:cs="Arial"/>
          <w:color w:val="000000"/>
          <w:sz w:val="20"/>
          <w:szCs w:val="20"/>
          <w:lang w:val="ru-RU"/>
        </w:rPr>
        <w:t>;</w:t>
      </w:r>
    </w:p>
    <w:p w:rsidR="00E04DF2" w:rsidRPr="00E04DF2" w:rsidRDefault="00E04DF2" w:rsidP="00E04DF2">
      <w:pPr>
        <w:pStyle w:val="ListParagraph"/>
        <w:spacing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6C21F8" w:rsidRPr="00E04DF2" w:rsidRDefault="00A03C20">
      <w:pPr>
        <w:pStyle w:val="ListParagraph"/>
        <w:numPr>
          <w:ilvl w:val="0"/>
          <w:numId w:val="2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с</w:t>
      </w:r>
      <w:r w:rsidR="00D16C34">
        <w:rPr>
          <w:rFonts w:ascii="Arial" w:hAnsi="Arial" w:cs="Arial"/>
          <w:color w:val="000000"/>
          <w:sz w:val="20"/>
          <w:szCs w:val="20"/>
          <w:lang w:val="uk-UA"/>
        </w:rPr>
        <w:t>творення будь-яких юридичних осіб, їхніх офісів, купівлю</w:t>
      </w:r>
      <w:r w:rsidR="00C87AB3">
        <w:rPr>
          <w:rFonts w:ascii="Arial" w:hAnsi="Arial" w:cs="Arial"/>
          <w:color w:val="000000"/>
          <w:sz w:val="20"/>
          <w:szCs w:val="20"/>
          <w:lang w:val="uk-UA"/>
        </w:rPr>
        <w:t xml:space="preserve"> обладнання, меблів </w:t>
      </w:r>
      <w:r w:rsidR="00D16C34">
        <w:rPr>
          <w:rFonts w:ascii="Arial" w:hAnsi="Arial" w:cs="Arial"/>
          <w:color w:val="000000"/>
          <w:sz w:val="20"/>
          <w:szCs w:val="20"/>
          <w:lang w:val="uk-UA"/>
        </w:rPr>
        <w:t>тощо</w:t>
      </w:r>
      <w:r w:rsidR="00711F6F" w:rsidRPr="00E04DF2">
        <w:rPr>
          <w:rFonts w:ascii="Arial" w:hAnsi="Arial" w:cs="Arial"/>
          <w:color w:val="000000"/>
          <w:sz w:val="20"/>
          <w:szCs w:val="20"/>
          <w:lang w:val="ru-RU"/>
        </w:rPr>
        <w:t>;</w:t>
      </w:r>
    </w:p>
    <w:p w:rsidR="006C21F8" w:rsidRPr="00E04DF2" w:rsidRDefault="00A03C20">
      <w:pPr>
        <w:pStyle w:val="ListParagraph"/>
        <w:numPr>
          <w:ilvl w:val="0"/>
          <w:numId w:val="21"/>
        </w:numPr>
        <w:spacing w:after="100" w:afterAutospacing="1" w:line="240" w:lineRule="auto"/>
        <w:jc w:val="both"/>
      </w:pPr>
      <w:r>
        <w:rPr>
          <w:rFonts w:ascii="Arial" w:hAnsi="Arial" w:cs="Arial"/>
          <w:color w:val="000000"/>
          <w:sz w:val="20"/>
          <w:szCs w:val="20"/>
          <w:lang w:val="ru-RU"/>
        </w:rPr>
        <w:t>р</w:t>
      </w:r>
      <w:proofErr w:type="spellStart"/>
      <w:r w:rsidR="00D16C34">
        <w:rPr>
          <w:rFonts w:ascii="Arial" w:hAnsi="Arial" w:cs="Arial"/>
          <w:color w:val="000000"/>
          <w:sz w:val="20"/>
          <w:szCs w:val="20"/>
          <w:lang w:val="uk-UA"/>
        </w:rPr>
        <w:t>екламну</w:t>
      </w:r>
      <w:proofErr w:type="spellEnd"/>
      <w:r w:rsidR="00D16C34">
        <w:rPr>
          <w:rFonts w:ascii="Arial" w:hAnsi="Arial" w:cs="Arial"/>
          <w:color w:val="000000"/>
          <w:sz w:val="20"/>
          <w:szCs w:val="20"/>
          <w:lang w:val="uk-UA"/>
        </w:rPr>
        <w:t xml:space="preserve"> діяльність</w:t>
      </w:r>
      <w:r w:rsidR="00711F6F" w:rsidRPr="0069642F">
        <w:rPr>
          <w:rFonts w:ascii="Arial" w:hAnsi="Arial" w:cs="Arial"/>
          <w:color w:val="000000"/>
          <w:sz w:val="20"/>
          <w:szCs w:val="20"/>
        </w:rPr>
        <w:t>.</w:t>
      </w:r>
    </w:p>
    <w:p w:rsidR="00E04DF2" w:rsidRDefault="00E04DF2" w:rsidP="00E04DF2">
      <w:pPr>
        <w:pStyle w:val="ListParagraph"/>
        <w:spacing w:after="100" w:afterAutospacing="1" w:line="240" w:lineRule="auto"/>
        <w:jc w:val="both"/>
      </w:pPr>
    </w:p>
    <w:p w:rsidR="006C21F8" w:rsidRDefault="005210BA">
      <w:pPr>
        <w:autoSpaceDE w:val="0"/>
        <w:autoSpaceDN w:val="0"/>
        <w:adjustRightInd w:val="0"/>
        <w:spacing w:after="100" w:afterAutospacing="1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9. </w:t>
      </w:r>
      <w:r w:rsidR="0074380F">
        <w:rPr>
          <w:b/>
          <w:bCs/>
          <w:color w:val="000000"/>
          <w:lang w:val="uk-UA"/>
        </w:rPr>
        <w:t>Порядок подання проектних пропозицій</w:t>
      </w:r>
      <w:r>
        <w:rPr>
          <w:b/>
          <w:bCs/>
          <w:color w:val="000000"/>
          <w:lang w:val="uk-UA"/>
        </w:rPr>
        <w:t xml:space="preserve"> на Конкурс</w:t>
      </w:r>
    </w:p>
    <w:p w:rsidR="006C21F8" w:rsidRDefault="0074380F">
      <w:pPr>
        <w:jc w:val="both"/>
        <w:rPr>
          <w:lang w:val="uk-UA"/>
        </w:rPr>
      </w:pPr>
      <w:r>
        <w:rPr>
          <w:lang w:val="uk-UA"/>
        </w:rPr>
        <w:t xml:space="preserve">Бланки </w:t>
      </w:r>
      <w:r w:rsidR="005210BA">
        <w:rPr>
          <w:lang w:val="uk-UA"/>
        </w:rPr>
        <w:t xml:space="preserve">проектних пропозицій </w:t>
      </w:r>
      <w:r w:rsidR="0042759A">
        <w:rPr>
          <w:lang w:val="uk-UA"/>
        </w:rPr>
        <w:t>можна завантажити</w:t>
      </w:r>
      <w:r>
        <w:rPr>
          <w:lang w:val="uk-UA"/>
        </w:rPr>
        <w:t xml:space="preserve"> на сайтах </w:t>
      </w:r>
      <w:r w:rsidR="005210BA">
        <w:rPr>
          <w:lang w:val="uk-UA"/>
        </w:rPr>
        <w:t>Орган</w:t>
      </w:r>
      <w:r w:rsidR="002D0D21">
        <w:rPr>
          <w:lang w:val="uk-UA"/>
        </w:rPr>
        <w:t>і</w:t>
      </w:r>
      <w:r w:rsidR="005210BA">
        <w:rPr>
          <w:lang w:val="uk-UA"/>
        </w:rPr>
        <w:t>заторів</w:t>
      </w:r>
      <w:r w:rsidR="00695384">
        <w:rPr>
          <w:lang w:val="uk-UA"/>
        </w:rPr>
        <w:t xml:space="preserve"> в </w:t>
      </w:r>
      <w:r>
        <w:rPr>
          <w:lang w:val="uk-UA"/>
        </w:rPr>
        <w:t>Україн</w:t>
      </w:r>
      <w:r w:rsidR="005210BA">
        <w:rPr>
          <w:lang w:val="uk-UA"/>
        </w:rPr>
        <w:t>і</w:t>
      </w:r>
      <w:r>
        <w:rPr>
          <w:lang w:val="uk-UA"/>
        </w:rPr>
        <w:t xml:space="preserve"> </w:t>
      </w:r>
      <w:r w:rsidR="00EF4FED">
        <w:rPr>
          <w:lang w:val="uk-UA"/>
        </w:rPr>
        <w:t xml:space="preserve">починаючи </w:t>
      </w:r>
      <w:r>
        <w:rPr>
          <w:lang w:val="uk-UA"/>
        </w:rPr>
        <w:t>з 1</w:t>
      </w:r>
      <w:r w:rsidR="00A03C20">
        <w:rPr>
          <w:lang w:val="uk-UA"/>
        </w:rPr>
        <w:t>4</w:t>
      </w:r>
      <w:r>
        <w:rPr>
          <w:lang w:val="uk-UA"/>
        </w:rPr>
        <w:t xml:space="preserve"> квітня 2014</w:t>
      </w:r>
      <w:r w:rsidR="005210BA">
        <w:rPr>
          <w:lang w:val="uk-UA"/>
        </w:rPr>
        <w:t xml:space="preserve"> р. за наступною інтернет адресою:</w:t>
      </w:r>
      <w:r w:rsidR="00A03C20">
        <w:rPr>
          <w:lang w:val="uk-UA"/>
        </w:rPr>
        <w:t xml:space="preserve"> </w:t>
      </w:r>
    </w:p>
    <w:p w:rsidR="006C21F8" w:rsidRPr="002D0D21" w:rsidRDefault="0074380F">
      <w:pPr>
        <w:jc w:val="both"/>
        <w:rPr>
          <w:rStyle w:val="Hyperlink"/>
          <w:b/>
          <w:lang w:val="uk-UA"/>
        </w:rPr>
      </w:pPr>
      <w:r>
        <w:rPr>
          <w:lang w:val="uk-UA"/>
        </w:rPr>
        <w:t xml:space="preserve"> </w:t>
      </w:r>
      <w:hyperlink r:id="rId9" w:history="1">
        <w:r w:rsidR="00A03C20" w:rsidRPr="00095E72">
          <w:rPr>
            <w:rStyle w:val="Hyperlink"/>
            <w:b/>
          </w:rPr>
          <w:t>http</w:t>
        </w:r>
        <w:r w:rsidR="0064790C" w:rsidRPr="0064790C">
          <w:rPr>
            <w:rStyle w:val="Hyperlink"/>
            <w:b/>
            <w:lang w:val="uk-UA"/>
          </w:rPr>
          <w:t>://</w:t>
        </w:r>
        <w:r w:rsidR="00A03C20" w:rsidRPr="00095E72">
          <w:rPr>
            <w:rStyle w:val="Hyperlink"/>
            <w:b/>
          </w:rPr>
          <w:t>www</w:t>
        </w:r>
        <w:r w:rsidR="0064790C" w:rsidRPr="0064790C">
          <w:rPr>
            <w:rStyle w:val="Hyperlink"/>
            <w:b/>
            <w:lang w:val="uk-UA"/>
          </w:rPr>
          <w:t>.</w:t>
        </w:r>
        <w:r w:rsidR="00A03C20" w:rsidRPr="00095E72">
          <w:rPr>
            <w:rStyle w:val="Hyperlink"/>
            <w:b/>
          </w:rPr>
          <w:t>britishcouncil</w:t>
        </w:r>
        <w:r w:rsidR="0064790C" w:rsidRPr="0064790C">
          <w:rPr>
            <w:rStyle w:val="Hyperlink"/>
            <w:b/>
            <w:lang w:val="uk-UA"/>
          </w:rPr>
          <w:t>.</w:t>
        </w:r>
        <w:r w:rsidR="00A03C20" w:rsidRPr="00095E72">
          <w:rPr>
            <w:rStyle w:val="Hyperlink"/>
            <w:b/>
          </w:rPr>
          <w:t>org</w:t>
        </w:r>
        <w:r w:rsidR="0064790C" w:rsidRPr="0064790C">
          <w:rPr>
            <w:rStyle w:val="Hyperlink"/>
            <w:b/>
            <w:lang w:val="uk-UA"/>
          </w:rPr>
          <w:t>.</w:t>
        </w:r>
        <w:r w:rsidR="00A03C20" w:rsidRPr="00095E72">
          <w:rPr>
            <w:rStyle w:val="Hyperlink"/>
            <w:b/>
          </w:rPr>
          <w:t>ua</w:t>
        </w:r>
      </w:hyperlink>
      <w:r w:rsidR="0064790C" w:rsidRPr="0064790C">
        <w:rPr>
          <w:b/>
          <w:lang w:val="uk-UA"/>
        </w:rPr>
        <w:t xml:space="preserve">              </w:t>
      </w:r>
      <w:r w:rsidR="00695384" w:rsidRPr="006E2AC2">
        <w:rPr>
          <w:rStyle w:val="Hyperlink"/>
          <w:b/>
        </w:rPr>
        <w:t>www</w:t>
      </w:r>
      <w:r w:rsidR="0064790C" w:rsidRPr="002D0D21">
        <w:rPr>
          <w:rStyle w:val="Hyperlink"/>
          <w:b/>
          <w:lang w:val="uk-UA"/>
        </w:rPr>
        <w:t>.</w:t>
      </w:r>
      <w:r w:rsidR="00695384" w:rsidRPr="006E2AC2">
        <w:rPr>
          <w:rStyle w:val="Hyperlink"/>
          <w:b/>
        </w:rPr>
        <w:t>shell</w:t>
      </w:r>
      <w:r w:rsidR="0064790C" w:rsidRPr="002D0D21">
        <w:rPr>
          <w:rStyle w:val="Hyperlink"/>
          <w:b/>
          <w:lang w:val="uk-UA"/>
        </w:rPr>
        <w:t>.</w:t>
      </w:r>
      <w:r w:rsidR="00695384" w:rsidRPr="006E2AC2">
        <w:rPr>
          <w:rStyle w:val="Hyperlink"/>
          <w:b/>
        </w:rPr>
        <w:t>ua</w:t>
      </w:r>
      <w:r w:rsidR="0064790C" w:rsidRPr="002D0D21">
        <w:rPr>
          <w:rStyle w:val="Hyperlink"/>
          <w:b/>
          <w:lang w:val="uk-UA"/>
        </w:rPr>
        <w:t xml:space="preserve"> </w:t>
      </w:r>
    </w:p>
    <w:p w:rsidR="006C21F8" w:rsidRDefault="006C21F8">
      <w:pPr>
        <w:jc w:val="both"/>
        <w:rPr>
          <w:lang w:val="uk-UA"/>
        </w:rPr>
      </w:pPr>
    </w:p>
    <w:p w:rsidR="006C21F8" w:rsidRDefault="0074380F">
      <w:pPr>
        <w:jc w:val="both"/>
        <w:rPr>
          <w:color w:val="000000"/>
          <w:lang w:val="ru-RU"/>
        </w:rPr>
      </w:pPr>
      <w:r>
        <w:rPr>
          <w:lang w:val="uk-UA"/>
        </w:rPr>
        <w:t xml:space="preserve">Проектні пропозиції потрібно заповнювати </w:t>
      </w:r>
      <w:r w:rsidR="00C53A27">
        <w:rPr>
          <w:lang w:val="uk-UA"/>
        </w:rPr>
        <w:t>українс</w:t>
      </w:r>
      <w:r w:rsidR="00897AF0">
        <w:rPr>
          <w:lang w:val="uk-UA"/>
        </w:rPr>
        <w:t>ь</w:t>
      </w:r>
      <w:r w:rsidR="00C53A27">
        <w:rPr>
          <w:lang w:val="uk-UA"/>
        </w:rPr>
        <w:t>кою</w:t>
      </w:r>
      <w:r w:rsidR="005C5068" w:rsidRPr="005C5068">
        <w:rPr>
          <w:lang w:val="ru-RU"/>
        </w:rPr>
        <w:t xml:space="preserve"> </w:t>
      </w:r>
      <w:r w:rsidR="005C5068">
        <w:rPr>
          <w:lang w:val="uk-UA"/>
        </w:rPr>
        <w:t xml:space="preserve">або </w:t>
      </w:r>
      <w:r w:rsidR="00C53A27">
        <w:rPr>
          <w:lang w:val="uk-UA"/>
        </w:rPr>
        <w:t>російською мовою</w:t>
      </w:r>
      <w:r>
        <w:rPr>
          <w:lang w:val="uk-UA"/>
        </w:rPr>
        <w:t xml:space="preserve"> та подавати таким чином:</w:t>
      </w:r>
    </w:p>
    <w:p w:rsidR="006C21F8" w:rsidRDefault="006C21F8">
      <w:pPr>
        <w:jc w:val="both"/>
        <w:rPr>
          <w:color w:val="000000"/>
          <w:lang w:val="ru-RU"/>
        </w:rPr>
      </w:pPr>
    </w:p>
    <w:p w:rsidR="009C3B37" w:rsidRPr="00E04DF2" w:rsidRDefault="005210BA" w:rsidP="009C3B3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100" w:afterAutospacing="1" w:line="240" w:lineRule="auto"/>
        <w:jc w:val="both"/>
        <w:rPr>
          <w:color w:val="000000"/>
          <w:lang w:val="ru-RU"/>
        </w:rPr>
      </w:pPr>
      <w:r w:rsidRPr="00E04DF2">
        <w:rPr>
          <w:rFonts w:ascii="Arial" w:hAnsi="Arial" w:cs="Arial"/>
          <w:color w:val="000000"/>
          <w:sz w:val="20"/>
          <w:szCs w:val="20"/>
          <w:lang w:val="uk-UA"/>
        </w:rPr>
        <w:t>Проектну пропозицію</w:t>
      </w:r>
      <w:r w:rsidR="00897AF0" w:rsidRPr="00E04DF2">
        <w:rPr>
          <w:rFonts w:ascii="Arial" w:hAnsi="Arial" w:cs="Arial"/>
          <w:color w:val="000000"/>
          <w:sz w:val="20"/>
          <w:szCs w:val="20"/>
          <w:lang w:val="uk-UA"/>
        </w:rPr>
        <w:t xml:space="preserve"> можна відправити електронною поштою разом </w:t>
      </w:r>
      <w:r w:rsidRPr="00E04DF2">
        <w:rPr>
          <w:rFonts w:ascii="Arial" w:hAnsi="Arial" w:cs="Arial"/>
          <w:color w:val="000000"/>
          <w:sz w:val="20"/>
          <w:szCs w:val="20"/>
          <w:lang w:val="uk-UA"/>
        </w:rPr>
        <w:t>і</w:t>
      </w:r>
      <w:r w:rsidR="00897AF0" w:rsidRPr="00E04DF2">
        <w:rPr>
          <w:rFonts w:ascii="Arial" w:hAnsi="Arial" w:cs="Arial"/>
          <w:color w:val="000000"/>
          <w:sz w:val="20"/>
          <w:szCs w:val="20"/>
          <w:lang w:val="uk-UA"/>
        </w:rPr>
        <w:t>з</w:t>
      </w:r>
      <w:r w:rsidRPr="00E04DF2">
        <w:rPr>
          <w:rFonts w:ascii="Arial" w:hAnsi="Arial" w:cs="Arial"/>
          <w:color w:val="000000"/>
          <w:sz w:val="20"/>
          <w:szCs w:val="20"/>
          <w:lang w:val="uk-UA"/>
        </w:rPr>
        <w:t xml:space="preserve"> пакетом</w:t>
      </w:r>
      <w:r w:rsidR="006E2AC2" w:rsidRPr="00E04DF2">
        <w:rPr>
          <w:rFonts w:ascii="Arial" w:hAnsi="Arial" w:cs="Arial"/>
          <w:color w:val="000000"/>
          <w:sz w:val="20"/>
          <w:szCs w:val="20"/>
          <w:lang w:val="uk-UA"/>
        </w:rPr>
        <w:t xml:space="preserve"> супроводжуючих документів</w:t>
      </w:r>
      <w:r w:rsidR="00897AF0" w:rsidRPr="00E04DF2">
        <w:rPr>
          <w:rFonts w:ascii="Arial" w:hAnsi="Arial" w:cs="Arial"/>
          <w:color w:val="000000"/>
          <w:sz w:val="20"/>
          <w:szCs w:val="20"/>
          <w:lang w:val="uk-UA"/>
        </w:rPr>
        <w:t xml:space="preserve"> у </w:t>
      </w:r>
      <w:proofErr w:type="spellStart"/>
      <w:r w:rsidR="00BD6071" w:rsidRPr="00E04DF2">
        <w:rPr>
          <w:rFonts w:ascii="Arial" w:hAnsi="Arial" w:cs="Arial"/>
          <w:color w:val="000000"/>
          <w:sz w:val="20"/>
          <w:szCs w:val="20"/>
          <w:lang w:val="uk-UA"/>
        </w:rPr>
        <w:t>відсканованому</w:t>
      </w:r>
      <w:proofErr w:type="spellEnd"/>
      <w:r w:rsidR="00BD6071" w:rsidRPr="00E04DF2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897AF0" w:rsidRPr="00E04DF2">
        <w:rPr>
          <w:rFonts w:ascii="Arial" w:hAnsi="Arial" w:cs="Arial"/>
          <w:color w:val="000000"/>
          <w:sz w:val="20"/>
          <w:szCs w:val="20"/>
          <w:lang w:val="uk-UA"/>
        </w:rPr>
        <w:t xml:space="preserve">вигляді </w:t>
      </w:r>
      <w:r w:rsidR="00BD6071" w:rsidRPr="00E04DF2">
        <w:rPr>
          <w:rFonts w:ascii="Arial" w:hAnsi="Arial" w:cs="Arial"/>
          <w:color w:val="000000"/>
          <w:sz w:val="20"/>
          <w:szCs w:val="20"/>
          <w:lang w:val="uk-UA"/>
        </w:rPr>
        <w:t xml:space="preserve">не пізніше кінцевого строку на електронну адресу </w:t>
      </w:r>
      <w:r w:rsidR="00711F6F" w:rsidRPr="00E04DF2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hyperlink r:id="rId10" w:history="1">
        <w:r w:rsidR="00EF4FED" w:rsidRPr="00182FB4">
          <w:rPr>
            <w:rStyle w:val="Hyperlink"/>
            <w:rFonts w:ascii="Arial" w:hAnsi="Arial" w:cs="Arial"/>
            <w:sz w:val="20"/>
            <w:szCs w:val="20"/>
          </w:rPr>
          <w:t>shell</w:t>
        </w:r>
        <w:r w:rsidR="00EF4FED" w:rsidRPr="00E04DF2">
          <w:rPr>
            <w:rStyle w:val="Hyperlink"/>
            <w:rFonts w:ascii="Arial" w:hAnsi="Arial" w:cs="Arial"/>
            <w:sz w:val="20"/>
            <w:szCs w:val="20"/>
            <w:lang w:val="ru-RU"/>
          </w:rPr>
          <w:t>.</w:t>
        </w:r>
        <w:r w:rsidR="00EF4FED" w:rsidRPr="00182FB4">
          <w:rPr>
            <w:rStyle w:val="Hyperlink"/>
            <w:rFonts w:ascii="Arial" w:hAnsi="Arial" w:cs="Arial"/>
            <w:sz w:val="20"/>
            <w:szCs w:val="20"/>
          </w:rPr>
          <w:t>grants</w:t>
        </w:r>
        <w:r w:rsidR="00EF4FED" w:rsidRPr="00E04DF2">
          <w:rPr>
            <w:rStyle w:val="Hyperlink"/>
            <w:rFonts w:ascii="Arial" w:hAnsi="Arial" w:cs="Arial"/>
            <w:sz w:val="20"/>
            <w:szCs w:val="20"/>
            <w:lang w:val="ru-RU"/>
          </w:rPr>
          <w:t>@</w:t>
        </w:r>
        <w:proofErr w:type="spellStart"/>
        <w:r w:rsidR="00EF4FED" w:rsidRPr="00182FB4">
          <w:rPr>
            <w:rStyle w:val="Hyperlink"/>
            <w:rFonts w:ascii="Arial" w:hAnsi="Arial" w:cs="Arial"/>
            <w:sz w:val="20"/>
            <w:szCs w:val="20"/>
          </w:rPr>
          <w:t>britishcouncil</w:t>
        </w:r>
        <w:proofErr w:type="spellEnd"/>
        <w:r w:rsidR="00EF4FED" w:rsidRPr="00E04DF2">
          <w:rPr>
            <w:rStyle w:val="Hyperlink"/>
            <w:rFonts w:ascii="Arial" w:hAnsi="Arial" w:cs="Arial"/>
            <w:sz w:val="20"/>
            <w:szCs w:val="20"/>
            <w:lang w:val="ru-RU"/>
          </w:rPr>
          <w:t>.</w:t>
        </w:r>
        <w:r w:rsidR="00EF4FED" w:rsidRPr="00182FB4">
          <w:rPr>
            <w:rStyle w:val="Hyperlink"/>
            <w:rFonts w:ascii="Arial" w:hAnsi="Arial" w:cs="Arial"/>
            <w:sz w:val="20"/>
            <w:szCs w:val="20"/>
          </w:rPr>
          <w:t>org</w:t>
        </w:r>
        <w:r w:rsidR="00EF4FED" w:rsidRPr="00E04DF2">
          <w:rPr>
            <w:rStyle w:val="Hyperlink"/>
            <w:rFonts w:ascii="Arial" w:hAnsi="Arial" w:cs="Arial"/>
            <w:sz w:val="20"/>
            <w:szCs w:val="20"/>
            <w:lang w:val="ru-RU"/>
          </w:rPr>
          <w:t>.</w:t>
        </w:r>
        <w:proofErr w:type="spellStart"/>
        <w:r w:rsidR="00EF4FED" w:rsidRPr="00182FB4">
          <w:rPr>
            <w:rStyle w:val="Hyperlink"/>
            <w:rFonts w:ascii="Arial" w:hAnsi="Arial" w:cs="Arial"/>
            <w:sz w:val="20"/>
            <w:szCs w:val="20"/>
          </w:rPr>
          <w:t>ua</w:t>
        </w:r>
        <w:proofErr w:type="spellEnd"/>
      </w:hyperlink>
    </w:p>
    <w:p w:rsidR="006C21F8" w:rsidRDefault="006C21F8">
      <w:pPr>
        <w:pStyle w:val="ListParagraph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3F6E7F" w:rsidRPr="009C3B37" w:rsidRDefault="00A03C20" w:rsidP="003F6E7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9C3B37">
        <w:rPr>
          <w:rFonts w:ascii="Arial" w:hAnsi="Arial" w:cs="Arial"/>
          <w:color w:val="000000"/>
          <w:sz w:val="20"/>
          <w:szCs w:val="20"/>
          <w:lang w:val="ru-RU"/>
        </w:rPr>
        <w:t>Н</w:t>
      </w:r>
      <w:r w:rsidR="00EF4FED"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адіслати </w:t>
      </w:r>
      <w:r w:rsidR="005210BA"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проектну пропозицію і </w:t>
      </w:r>
      <w:r w:rsidR="00EF4FED"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пакет </w:t>
      </w:r>
      <w:r w:rsidR="005210BA"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супроводжуючих </w:t>
      </w:r>
      <w:r w:rsidR="00EF4FED"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документів поштою або через кур’єра на нижчезазначену адресу. В цьому разі датою подання проектної пропозиції вважається дата, зазначена на </w:t>
      </w:r>
      <w:r w:rsidR="005210BA"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поштовому </w:t>
      </w:r>
      <w:r w:rsidR="00EF4FED" w:rsidRPr="009C3B37">
        <w:rPr>
          <w:rFonts w:ascii="Arial" w:hAnsi="Arial" w:cs="Arial"/>
          <w:color w:val="000000"/>
          <w:sz w:val="20"/>
          <w:szCs w:val="20"/>
          <w:lang w:val="ru-RU"/>
        </w:rPr>
        <w:t>штампі</w:t>
      </w:r>
      <w:r w:rsidR="005210BA"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 на</w:t>
      </w:r>
      <w:r w:rsidR="00EF4FED"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 конверт</w:t>
      </w:r>
      <w:r w:rsidR="005210BA" w:rsidRPr="009C3B37">
        <w:rPr>
          <w:rFonts w:ascii="Arial" w:hAnsi="Arial" w:cs="Arial"/>
          <w:color w:val="000000"/>
          <w:sz w:val="20"/>
          <w:szCs w:val="20"/>
          <w:lang w:val="ru-RU"/>
        </w:rPr>
        <w:t>і або відмітки кур</w:t>
      </w:r>
      <w:r w:rsidR="0064790C" w:rsidRPr="009C3B37">
        <w:rPr>
          <w:rFonts w:ascii="Arial" w:hAnsi="Arial" w:cs="Arial"/>
          <w:color w:val="000000"/>
          <w:sz w:val="20"/>
          <w:szCs w:val="20"/>
          <w:lang w:val="ru-RU"/>
        </w:rPr>
        <w:t>’</w:t>
      </w:r>
      <w:r w:rsidR="005210BA" w:rsidRPr="009C3B37">
        <w:rPr>
          <w:rFonts w:ascii="Arial" w:hAnsi="Arial" w:cs="Arial"/>
          <w:color w:val="000000"/>
          <w:sz w:val="20"/>
          <w:szCs w:val="20"/>
          <w:lang w:val="uk-UA"/>
        </w:rPr>
        <w:t>єра</w:t>
      </w:r>
      <w:r w:rsidR="00EF4FED" w:rsidRPr="009C3B37">
        <w:rPr>
          <w:rFonts w:ascii="Arial" w:hAnsi="Arial" w:cs="Arial"/>
          <w:color w:val="000000"/>
          <w:sz w:val="20"/>
          <w:szCs w:val="20"/>
          <w:lang w:val="ru-RU"/>
        </w:rPr>
        <w:t>.</w:t>
      </w:r>
    </w:p>
    <w:p w:rsidR="006C21F8" w:rsidRDefault="00A43EA6">
      <w:pPr>
        <w:jc w:val="both"/>
        <w:rPr>
          <w:u w:val="single"/>
          <w:lang w:val="ru-RU"/>
        </w:rPr>
      </w:pPr>
      <w:r w:rsidRPr="002A7330">
        <w:rPr>
          <w:u w:val="single"/>
          <w:lang w:val="uk-UA"/>
        </w:rPr>
        <w:t>Адреса для отримання паперового пакету документів</w:t>
      </w:r>
      <w:r w:rsidR="00711F6F" w:rsidRPr="002A7330">
        <w:rPr>
          <w:u w:val="single"/>
          <w:lang w:val="ru-RU"/>
        </w:rPr>
        <w:t>:</w:t>
      </w:r>
    </w:p>
    <w:p w:rsidR="006C21F8" w:rsidRDefault="00A43EA6">
      <w:pPr>
        <w:jc w:val="both"/>
        <w:rPr>
          <w:lang w:val="ru-RU"/>
        </w:rPr>
      </w:pPr>
      <w:proofErr w:type="spellStart"/>
      <w:r>
        <w:rPr>
          <w:lang w:val="ru-RU"/>
        </w:rPr>
        <w:t>Британська</w:t>
      </w:r>
      <w:proofErr w:type="spellEnd"/>
      <w:r w:rsidRPr="00B6771A">
        <w:rPr>
          <w:lang w:val="ru-RU"/>
        </w:rPr>
        <w:t xml:space="preserve"> </w:t>
      </w:r>
      <w:r>
        <w:rPr>
          <w:lang w:val="ru-RU"/>
        </w:rPr>
        <w:t>Рада</w:t>
      </w:r>
      <w:r w:rsidRPr="00B6771A">
        <w:rPr>
          <w:lang w:val="ru-RU"/>
        </w:rPr>
        <w:t xml:space="preserve"> </w:t>
      </w:r>
      <w:r w:rsidR="007B5664">
        <w:rPr>
          <w:lang w:val="ru-RU"/>
        </w:rPr>
        <w:t xml:space="preserve"> (з </w:t>
      </w:r>
      <w:proofErr w:type="spellStart"/>
      <w:r w:rsidR="007B5664">
        <w:rPr>
          <w:lang w:val="ru-RU"/>
        </w:rPr>
        <w:t>поміткою</w:t>
      </w:r>
      <w:proofErr w:type="spellEnd"/>
      <w:r w:rsidR="007B5664">
        <w:rPr>
          <w:lang w:val="ru-RU"/>
        </w:rPr>
        <w:t xml:space="preserve"> «на конкурс </w:t>
      </w:r>
      <w:r w:rsidR="007B5664" w:rsidRPr="007B5664">
        <w:rPr>
          <w:lang w:val="ru-RU"/>
        </w:rPr>
        <w:t>«ІГНД»)</w:t>
      </w:r>
    </w:p>
    <w:p w:rsidR="006C21F8" w:rsidRDefault="00A43EA6">
      <w:pPr>
        <w:jc w:val="both"/>
        <w:rPr>
          <w:lang w:val="ru-RU"/>
        </w:rPr>
      </w:pPr>
      <w:r>
        <w:rPr>
          <w:lang w:val="uk-UA"/>
        </w:rPr>
        <w:t xml:space="preserve">Вул. Григорія Сковороди </w:t>
      </w:r>
      <w:r w:rsidR="00711F6F" w:rsidRPr="00923966">
        <w:rPr>
          <w:lang w:val="ru-RU"/>
        </w:rPr>
        <w:t>4/12</w:t>
      </w:r>
    </w:p>
    <w:p w:rsidR="008304CA" w:rsidRPr="00E04DF2" w:rsidRDefault="00A43EA6">
      <w:pPr>
        <w:jc w:val="both"/>
        <w:rPr>
          <w:lang w:val="ru-RU"/>
        </w:rPr>
      </w:pPr>
      <w:r>
        <w:rPr>
          <w:lang w:val="uk-UA"/>
        </w:rPr>
        <w:t>Київ</w:t>
      </w:r>
      <w:r w:rsidR="00711F6F" w:rsidRPr="00923966">
        <w:rPr>
          <w:lang w:val="ru-RU"/>
        </w:rPr>
        <w:t xml:space="preserve"> 04070</w:t>
      </w:r>
    </w:p>
    <w:p w:rsidR="006C21F8" w:rsidRDefault="006C21F8">
      <w:pPr>
        <w:jc w:val="both"/>
        <w:rPr>
          <w:color w:val="000000"/>
          <w:lang w:val="ru-RU"/>
        </w:rPr>
      </w:pPr>
    </w:p>
    <w:p w:rsidR="003F6E7F" w:rsidRDefault="003F6E7F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Вимоги до заповнення проектної пропозиції, порядок </w:t>
      </w:r>
      <w:proofErr w:type="spellStart"/>
      <w:r>
        <w:rPr>
          <w:color w:val="000000"/>
          <w:lang w:val="ru-RU"/>
        </w:rPr>
        <w:t>розгляду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проектних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пропозицій</w:t>
      </w:r>
      <w:proofErr w:type="spellEnd"/>
      <w:r>
        <w:rPr>
          <w:color w:val="000000"/>
          <w:lang w:val="ru-RU"/>
        </w:rPr>
        <w:t xml:space="preserve"> та порядок </w:t>
      </w:r>
      <w:proofErr w:type="spellStart"/>
      <w:r>
        <w:rPr>
          <w:color w:val="000000"/>
          <w:lang w:val="ru-RU"/>
        </w:rPr>
        <w:t>відбору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проектів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додаються</w:t>
      </w:r>
      <w:proofErr w:type="spellEnd"/>
      <w:r>
        <w:rPr>
          <w:color w:val="000000"/>
          <w:lang w:val="ru-RU"/>
        </w:rPr>
        <w:t>.</w:t>
      </w:r>
    </w:p>
    <w:p w:rsidR="008304CA" w:rsidRDefault="008304CA">
      <w:pPr>
        <w:jc w:val="both"/>
        <w:rPr>
          <w:color w:val="000000"/>
          <w:lang w:val="ru-RU"/>
        </w:rPr>
      </w:pPr>
    </w:p>
    <w:p w:rsidR="009C3B37" w:rsidRDefault="008304CA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Якщо у Вас виникли запитання щодо конкурсу, напишіть нам на електронну </w:t>
      </w:r>
      <w:r>
        <w:rPr>
          <w:color w:val="000000"/>
          <w:lang w:val="ru-RU"/>
        </w:rPr>
        <w:t>адресу</w:t>
      </w:r>
      <w:r w:rsidR="009C3B37">
        <w:rPr>
          <w:color w:val="000000"/>
          <w:lang w:val="ru-RU"/>
        </w:rPr>
        <w:t xml:space="preserve"> </w:t>
      </w:r>
      <w:hyperlink r:id="rId11" w:history="1">
        <w:r w:rsidR="009C3B37" w:rsidRPr="00182FB4">
          <w:rPr>
            <w:rStyle w:val="Hyperlink"/>
          </w:rPr>
          <w:t>shell</w:t>
        </w:r>
        <w:r w:rsidR="009C3B37" w:rsidRPr="00182FB4">
          <w:rPr>
            <w:rStyle w:val="Hyperlink"/>
            <w:lang w:val="ru-RU"/>
          </w:rPr>
          <w:t>.</w:t>
        </w:r>
        <w:r w:rsidR="009C3B37" w:rsidRPr="00182FB4">
          <w:rPr>
            <w:rStyle w:val="Hyperlink"/>
          </w:rPr>
          <w:t>grants</w:t>
        </w:r>
        <w:r w:rsidR="009C3B37" w:rsidRPr="00182FB4">
          <w:rPr>
            <w:rStyle w:val="Hyperlink"/>
            <w:lang w:val="ru-RU"/>
          </w:rPr>
          <w:t>@</w:t>
        </w:r>
        <w:proofErr w:type="spellStart"/>
        <w:r w:rsidR="009C3B37" w:rsidRPr="00182FB4">
          <w:rPr>
            <w:rStyle w:val="Hyperlink"/>
          </w:rPr>
          <w:t>britishcouncil</w:t>
        </w:r>
        <w:proofErr w:type="spellEnd"/>
        <w:r w:rsidR="009C3B37" w:rsidRPr="00182FB4">
          <w:rPr>
            <w:rStyle w:val="Hyperlink"/>
            <w:lang w:val="ru-RU"/>
          </w:rPr>
          <w:t>.</w:t>
        </w:r>
        <w:r w:rsidR="009C3B37" w:rsidRPr="00182FB4">
          <w:rPr>
            <w:rStyle w:val="Hyperlink"/>
          </w:rPr>
          <w:t>org</w:t>
        </w:r>
        <w:r w:rsidR="009C3B37" w:rsidRPr="00182FB4">
          <w:rPr>
            <w:rStyle w:val="Hyperlink"/>
            <w:lang w:val="ru-RU"/>
          </w:rPr>
          <w:t>.</w:t>
        </w:r>
        <w:proofErr w:type="spellStart"/>
        <w:r w:rsidR="009C3B37" w:rsidRPr="00182FB4">
          <w:rPr>
            <w:rStyle w:val="Hyperlink"/>
          </w:rPr>
          <w:t>ua</w:t>
        </w:r>
        <w:proofErr w:type="spellEnd"/>
      </w:hyperlink>
      <w:r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 xml:space="preserve"> або зателефонуйте до офісу Брит</w:t>
      </w:r>
      <w:r w:rsidR="009C3B37">
        <w:rPr>
          <w:color w:val="000000"/>
          <w:lang w:val="uk-UA"/>
        </w:rPr>
        <w:t>анської Р</w:t>
      </w:r>
      <w:r>
        <w:rPr>
          <w:color w:val="000000"/>
          <w:lang w:val="uk-UA"/>
        </w:rPr>
        <w:t xml:space="preserve">ади </w:t>
      </w:r>
    </w:p>
    <w:p w:rsidR="008304CA" w:rsidRPr="009C3B37" w:rsidRDefault="009C3B37">
      <w:pPr>
        <w:jc w:val="both"/>
        <w:rPr>
          <w:lang w:val="ru-RU"/>
        </w:rPr>
      </w:pPr>
      <w:r w:rsidRPr="009C3B37">
        <w:rPr>
          <w:shd w:val="clear" w:color="auto" w:fill="FFFFFF"/>
          <w:lang w:val="ru-RU"/>
        </w:rPr>
        <w:t>+38 044 490 5600</w:t>
      </w:r>
    </w:p>
    <w:p w:rsidR="003F6E7F" w:rsidRDefault="003F6E7F">
      <w:pPr>
        <w:jc w:val="both"/>
        <w:rPr>
          <w:color w:val="000000"/>
          <w:lang w:val="ru-RU"/>
        </w:rPr>
      </w:pPr>
    </w:p>
    <w:p w:rsidR="006C21F8" w:rsidRDefault="00C41AB3">
      <w:pPr>
        <w:autoSpaceDE w:val="0"/>
        <w:autoSpaceDN w:val="0"/>
        <w:adjustRightInd w:val="0"/>
        <w:spacing w:after="100" w:afterAutospacing="1"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uk-UA"/>
        </w:rPr>
        <w:t xml:space="preserve">10. </w:t>
      </w:r>
      <w:r w:rsidR="00923966">
        <w:rPr>
          <w:b/>
          <w:bCs/>
          <w:color w:val="000000"/>
          <w:lang w:val="uk-UA"/>
        </w:rPr>
        <w:t>Підтвердження отримання проектної пропозиції</w:t>
      </w:r>
    </w:p>
    <w:p w:rsidR="006C21F8" w:rsidRDefault="00923966">
      <w:pPr>
        <w:autoSpaceDE w:val="0"/>
        <w:autoSpaceDN w:val="0"/>
        <w:adjustRightInd w:val="0"/>
        <w:spacing w:after="100" w:afterAutospacing="1"/>
        <w:jc w:val="both"/>
        <w:rPr>
          <w:color w:val="000000"/>
          <w:lang w:val="uk-UA"/>
        </w:rPr>
      </w:pPr>
      <w:r>
        <w:rPr>
          <w:color w:val="000000"/>
          <w:lang w:val="ru-RU"/>
        </w:rPr>
        <w:t>Лист</w:t>
      </w:r>
      <w:r w:rsidRPr="00923966">
        <w:rPr>
          <w:color w:val="000000"/>
          <w:lang w:val="ru-RU"/>
        </w:rPr>
        <w:t>-</w:t>
      </w:r>
      <w:r>
        <w:rPr>
          <w:color w:val="000000"/>
          <w:lang w:val="ru-RU"/>
        </w:rPr>
        <w:t>повідомлення</w:t>
      </w:r>
      <w:r w:rsidRPr="0092396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підтвердження</w:t>
      </w:r>
      <w:r w:rsidRPr="0092396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надсилається</w:t>
      </w:r>
      <w:r w:rsidRPr="0092396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зая</w:t>
      </w:r>
      <w:r>
        <w:rPr>
          <w:color w:val="000000"/>
          <w:lang w:val="uk-UA"/>
        </w:rPr>
        <w:t xml:space="preserve">внику електронною поштою або факсом.  </w:t>
      </w:r>
      <w:r w:rsidR="008C585F">
        <w:rPr>
          <w:color w:val="000000"/>
          <w:lang w:val="uk-UA"/>
        </w:rPr>
        <w:t>В повідомленні буде зазначено титульну назву пропозиції</w:t>
      </w:r>
      <w:r w:rsidR="00C41AB3">
        <w:rPr>
          <w:color w:val="000000"/>
          <w:lang w:val="uk-UA"/>
        </w:rPr>
        <w:t>, номер, який буде їй присвоєно</w:t>
      </w:r>
      <w:r w:rsidR="00832EC0">
        <w:rPr>
          <w:color w:val="000000"/>
          <w:lang w:val="uk-UA"/>
        </w:rPr>
        <w:t>,</w:t>
      </w:r>
      <w:r w:rsidR="008C585F">
        <w:rPr>
          <w:color w:val="000000"/>
          <w:lang w:val="uk-UA"/>
        </w:rPr>
        <w:t xml:space="preserve"> та дат</w:t>
      </w:r>
      <w:r w:rsidR="00EF4FED">
        <w:rPr>
          <w:color w:val="000000"/>
          <w:lang w:val="uk-UA"/>
        </w:rPr>
        <w:t>у</w:t>
      </w:r>
      <w:r w:rsidR="008C585F">
        <w:rPr>
          <w:color w:val="000000"/>
          <w:lang w:val="uk-UA"/>
        </w:rPr>
        <w:t xml:space="preserve"> отримання. </w:t>
      </w:r>
    </w:p>
    <w:p w:rsidR="00C41AB3" w:rsidRPr="00C41AB3" w:rsidRDefault="008304CA">
      <w:pPr>
        <w:autoSpaceDE w:val="0"/>
        <w:autoSpaceDN w:val="0"/>
        <w:adjustRightInd w:val="0"/>
        <w:spacing w:after="100" w:afterAutospacing="1"/>
        <w:jc w:val="both"/>
        <w:rPr>
          <w:b/>
          <w:color w:val="000000"/>
          <w:lang w:val="ru-RU"/>
        </w:rPr>
      </w:pPr>
      <w:r w:rsidRPr="008304CA">
        <w:rPr>
          <w:b/>
          <w:color w:val="000000"/>
          <w:lang w:val="ru-RU"/>
        </w:rPr>
        <w:t xml:space="preserve">11. </w:t>
      </w:r>
      <w:proofErr w:type="spellStart"/>
      <w:r w:rsidR="00C41AB3" w:rsidRPr="00C41AB3">
        <w:rPr>
          <w:b/>
          <w:color w:val="000000"/>
          <w:lang w:val="ru-RU"/>
        </w:rPr>
        <w:t>Загальні</w:t>
      </w:r>
      <w:proofErr w:type="spellEnd"/>
      <w:r w:rsidR="00C41AB3" w:rsidRPr="00C41AB3">
        <w:rPr>
          <w:b/>
          <w:color w:val="000000"/>
          <w:lang w:val="ru-RU"/>
        </w:rPr>
        <w:t xml:space="preserve"> </w:t>
      </w:r>
      <w:proofErr w:type="spellStart"/>
      <w:r w:rsidR="00C41AB3" w:rsidRPr="00C41AB3">
        <w:rPr>
          <w:b/>
          <w:color w:val="000000"/>
          <w:lang w:val="ru-RU"/>
        </w:rPr>
        <w:t>положення</w:t>
      </w:r>
      <w:proofErr w:type="spellEnd"/>
      <w:r w:rsidR="00C41AB3" w:rsidRPr="00C41AB3">
        <w:rPr>
          <w:b/>
          <w:color w:val="000000"/>
          <w:lang w:val="ru-RU"/>
        </w:rPr>
        <w:t xml:space="preserve"> </w:t>
      </w:r>
      <w:proofErr w:type="spellStart"/>
      <w:r w:rsidR="00C41AB3" w:rsidRPr="00C41AB3">
        <w:rPr>
          <w:b/>
          <w:color w:val="000000"/>
          <w:lang w:val="ru-RU"/>
        </w:rPr>
        <w:t>щодо</w:t>
      </w:r>
      <w:proofErr w:type="spellEnd"/>
      <w:r w:rsidR="00C41AB3" w:rsidRPr="00C41AB3">
        <w:rPr>
          <w:b/>
          <w:color w:val="000000"/>
          <w:lang w:val="ru-RU"/>
        </w:rPr>
        <w:t xml:space="preserve"> </w:t>
      </w:r>
      <w:proofErr w:type="spellStart"/>
      <w:r w:rsidR="00C41AB3" w:rsidRPr="00C41AB3">
        <w:rPr>
          <w:b/>
          <w:color w:val="000000"/>
          <w:lang w:val="ru-RU"/>
        </w:rPr>
        <w:t>проведення</w:t>
      </w:r>
      <w:proofErr w:type="spellEnd"/>
      <w:r w:rsidR="00C41AB3" w:rsidRPr="00C41AB3">
        <w:rPr>
          <w:b/>
          <w:color w:val="000000"/>
          <w:lang w:val="ru-RU"/>
        </w:rPr>
        <w:t xml:space="preserve"> Конкурсу</w:t>
      </w:r>
    </w:p>
    <w:p w:rsidR="00C41AB3" w:rsidRPr="008304CA" w:rsidRDefault="00C41AB3" w:rsidP="00C41AB3">
      <w:pPr>
        <w:autoSpaceDE w:val="0"/>
        <w:autoSpaceDN w:val="0"/>
        <w:adjustRightInd w:val="0"/>
        <w:spacing w:after="100" w:afterAutospacing="1"/>
        <w:jc w:val="both"/>
        <w:rPr>
          <w:color w:val="000000"/>
          <w:lang w:val="ru-RU"/>
        </w:rPr>
      </w:pPr>
      <w:r w:rsidRPr="008304CA">
        <w:rPr>
          <w:color w:val="000000"/>
          <w:lang w:val="ru-RU"/>
        </w:rPr>
        <w:t xml:space="preserve">У будь-який час при проведенні </w:t>
      </w:r>
      <w:r w:rsidR="00FB323A" w:rsidRPr="008304CA">
        <w:rPr>
          <w:color w:val="000000"/>
          <w:lang w:val="ru-RU"/>
        </w:rPr>
        <w:t>Конкурсу, Організа</w:t>
      </w:r>
      <w:r w:rsidRPr="008304CA">
        <w:rPr>
          <w:color w:val="000000"/>
          <w:lang w:val="ru-RU"/>
        </w:rPr>
        <w:t>тори:</w:t>
      </w:r>
    </w:p>
    <w:p w:rsidR="00C41AB3" w:rsidRPr="009C3B37" w:rsidRDefault="00C41AB3" w:rsidP="009C3B3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proofErr w:type="spellStart"/>
      <w:r w:rsidRPr="009C3B37">
        <w:rPr>
          <w:rFonts w:ascii="Arial" w:hAnsi="Arial" w:cs="Arial"/>
          <w:color w:val="000000"/>
          <w:sz w:val="20"/>
          <w:szCs w:val="20"/>
          <w:lang w:val="ru-RU"/>
        </w:rPr>
        <w:t>мають</w:t>
      </w:r>
      <w:proofErr w:type="spellEnd"/>
      <w:r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 право </w:t>
      </w:r>
      <w:proofErr w:type="spellStart"/>
      <w:r w:rsidRPr="009C3B37">
        <w:rPr>
          <w:rFonts w:ascii="Arial" w:hAnsi="Arial" w:cs="Arial"/>
          <w:color w:val="000000"/>
          <w:sz w:val="20"/>
          <w:szCs w:val="20"/>
          <w:lang w:val="ru-RU"/>
        </w:rPr>
        <w:t>відмовитися</w:t>
      </w:r>
      <w:proofErr w:type="spellEnd"/>
      <w:r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9C3B37">
        <w:rPr>
          <w:rFonts w:ascii="Arial" w:hAnsi="Arial" w:cs="Arial"/>
          <w:color w:val="000000"/>
          <w:sz w:val="20"/>
          <w:szCs w:val="20"/>
          <w:lang w:val="ru-RU"/>
        </w:rPr>
        <w:t>від</w:t>
      </w:r>
      <w:proofErr w:type="spellEnd"/>
      <w:r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 проведення Конкурсу, сповістивши про це учасникі</w:t>
      </w:r>
      <w:proofErr w:type="gramStart"/>
      <w:r w:rsidRPr="009C3B37">
        <w:rPr>
          <w:rFonts w:ascii="Arial" w:hAnsi="Arial" w:cs="Arial"/>
          <w:color w:val="000000"/>
          <w:sz w:val="20"/>
          <w:szCs w:val="20"/>
          <w:lang w:val="ru-RU"/>
        </w:rPr>
        <w:t>в</w:t>
      </w:r>
      <w:proofErr w:type="gramEnd"/>
      <w:r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 Конкурсу;</w:t>
      </w:r>
    </w:p>
    <w:p w:rsidR="00C41AB3" w:rsidRPr="009C3B37" w:rsidRDefault="00C41AB3" w:rsidP="009C3B3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не </w:t>
      </w:r>
      <w:proofErr w:type="spellStart"/>
      <w:r w:rsidRPr="009C3B37">
        <w:rPr>
          <w:rFonts w:ascii="Arial" w:hAnsi="Arial" w:cs="Arial"/>
          <w:color w:val="000000"/>
          <w:sz w:val="20"/>
          <w:szCs w:val="20"/>
          <w:lang w:val="ru-RU"/>
        </w:rPr>
        <w:t>зобов'язані</w:t>
      </w:r>
      <w:proofErr w:type="spellEnd"/>
      <w:r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9C3B37">
        <w:rPr>
          <w:rFonts w:ascii="Arial" w:hAnsi="Arial" w:cs="Arial"/>
          <w:color w:val="000000"/>
          <w:sz w:val="20"/>
          <w:szCs w:val="20"/>
          <w:lang w:val="ru-RU"/>
        </w:rPr>
        <w:t>вибирати</w:t>
      </w:r>
      <w:proofErr w:type="spellEnd"/>
      <w:r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proofErr w:type="gramStart"/>
      <w:r w:rsidRPr="009C3B37">
        <w:rPr>
          <w:rFonts w:ascii="Arial" w:hAnsi="Arial" w:cs="Arial"/>
          <w:color w:val="000000"/>
          <w:sz w:val="20"/>
          <w:szCs w:val="20"/>
          <w:lang w:val="ru-RU"/>
        </w:rPr>
        <w:t>будь-</w:t>
      </w:r>
      <w:proofErr w:type="spellStart"/>
      <w:r w:rsidRPr="009C3B37">
        <w:rPr>
          <w:rFonts w:ascii="Arial" w:hAnsi="Arial" w:cs="Arial"/>
          <w:color w:val="000000"/>
          <w:sz w:val="20"/>
          <w:szCs w:val="20"/>
          <w:lang w:val="ru-RU"/>
        </w:rPr>
        <w:t>як</w:t>
      </w:r>
      <w:proofErr w:type="gramEnd"/>
      <w:r w:rsidRPr="009C3B37">
        <w:rPr>
          <w:rFonts w:ascii="Arial" w:hAnsi="Arial" w:cs="Arial"/>
          <w:color w:val="000000"/>
          <w:sz w:val="20"/>
          <w:szCs w:val="20"/>
          <w:lang w:val="ru-RU"/>
        </w:rPr>
        <w:t>і</w:t>
      </w:r>
      <w:proofErr w:type="spellEnd"/>
      <w:r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9C3B37">
        <w:rPr>
          <w:rFonts w:ascii="Arial" w:hAnsi="Arial" w:cs="Arial"/>
          <w:color w:val="000000"/>
          <w:sz w:val="20"/>
          <w:szCs w:val="20"/>
          <w:lang w:val="ru-RU"/>
        </w:rPr>
        <w:t>проектні</w:t>
      </w:r>
      <w:proofErr w:type="spellEnd"/>
      <w:r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 пропозиції;</w:t>
      </w:r>
    </w:p>
    <w:p w:rsidR="00C41AB3" w:rsidRPr="009C3B37" w:rsidRDefault="00C41AB3" w:rsidP="009C3B3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proofErr w:type="spellStart"/>
      <w:r w:rsidRPr="009C3B37">
        <w:rPr>
          <w:rFonts w:ascii="Arial" w:hAnsi="Arial" w:cs="Arial"/>
          <w:color w:val="000000"/>
          <w:sz w:val="20"/>
          <w:szCs w:val="20"/>
          <w:lang w:val="ru-RU"/>
        </w:rPr>
        <w:t>має</w:t>
      </w:r>
      <w:proofErr w:type="spellEnd"/>
      <w:r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 право </w:t>
      </w:r>
      <w:proofErr w:type="spellStart"/>
      <w:r w:rsidRPr="009C3B37">
        <w:rPr>
          <w:rFonts w:ascii="Arial" w:hAnsi="Arial" w:cs="Arial"/>
          <w:color w:val="000000"/>
          <w:sz w:val="20"/>
          <w:szCs w:val="20"/>
          <w:lang w:val="ru-RU"/>
        </w:rPr>
        <w:t>відхилити</w:t>
      </w:r>
      <w:proofErr w:type="spellEnd"/>
      <w:r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9C3B37">
        <w:rPr>
          <w:rFonts w:ascii="Arial" w:hAnsi="Arial" w:cs="Arial"/>
          <w:color w:val="000000"/>
          <w:sz w:val="20"/>
          <w:szCs w:val="20"/>
          <w:lang w:val="ru-RU"/>
        </w:rPr>
        <w:t>всі</w:t>
      </w:r>
      <w:proofErr w:type="spellEnd"/>
      <w:r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 або частину </w:t>
      </w:r>
      <w:r w:rsidR="00FB323A" w:rsidRPr="009C3B37">
        <w:rPr>
          <w:rFonts w:ascii="Arial" w:hAnsi="Arial" w:cs="Arial"/>
          <w:color w:val="000000"/>
          <w:sz w:val="20"/>
          <w:szCs w:val="20"/>
          <w:lang w:val="ru-RU"/>
        </w:rPr>
        <w:t>проектних пропозицій</w:t>
      </w:r>
      <w:r w:rsidRPr="009C3B37">
        <w:rPr>
          <w:rFonts w:ascii="Arial" w:hAnsi="Arial" w:cs="Arial"/>
          <w:color w:val="000000"/>
          <w:sz w:val="20"/>
          <w:szCs w:val="20"/>
          <w:lang w:val="ru-RU"/>
        </w:rPr>
        <w:t>;</w:t>
      </w:r>
    </w:p>
    <w:p w:rsidR="00E04DF2" w:rsidRPr="00E04DF2" w:rsidRDefault="00E04DF2" w:rsidP="00E04DF2">
      <w:pPr>
        <w:pStyle w:val="ListParagraph"/>
        <w:autoSpaceDE w:val="0"/>
        <w:autoSpaceDN w:val="0"/>
        <w:adjustRightInd w:val="0"/>
        <w:spacing w:after="100" w:afterAutospacing="1"/>
        <w:ind w:left="1080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FB323A" w:rsidRPr="009C3B37" w:rsidRDefault="00FB323A" w:rsidP="009C3B3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не </w:t>
      </w:r>
      <w:proofErr w:type="spellStart"/>
      <w:r w:rsidRPr="009C3B37">
        <w:rPr>
          <w:rFonts w:ascii="Arial" w:hAnsi="Arial" w:cs="Arial"/>
          <w:color w:val="000000"/>
          <w:sz w:val="20"/>
          <w:szCs w:val="20"/>
          <w:lang w:val="ru-RU"/>
        </w:rPr>
        <w:t>зобов'язані</w:t>
      </w:r>
      <w:proofErr w:type="spellEnd"/>
      <w:r w:rsidR="00C41AB3"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C41AB3" w:rsidRPr="009C3B37">
        <w:rPr>
          <w:rFonts w:ascii="Arial" w:hAnsi="Arial" w:cs="Arial"/>
          <w:color w:val="000000"/>
          <w:sz w:val="20"/>
          <w:szCs w:val="20"/>
          <w:lang w:val="ru-RU"/>
        </w:rPr>
        <w:t>пояснюва</w:t>
      </w:r>
      <w:r w:rsidRPr="009C3B37">
        <w:rPr>
          <w:rFonts w:ascii="Arial" w:hAnsi="Arial" w:cs="Arial"/>
          <w:color w:val="000000"/>
          <w:sz w:val="20"/>
          <w:szCs w:val="20"/>
          <w:lang w:val="ru-RU"/>
        </w:rPr>
        <w:t>ти</w:t>
      </w:r>
      <w:proofErr w:type="spellEnd"/>
      <w:r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 причини </w:t>
      </w:r>
      <w:proofErr w:type="spellStart"/>
      <w:r w:rsidRPr="009C3B37">
        <w:rPr>
          <w:rFonts w:ascii="Arial" w:hAnsi="Arial" w:cs="Arial"/>
          <w:color w:val="000000"/>
          <w:sz w:val="20"/>
          <w:szCs w:val="20"/>
          <w:lang w:val="ru-RU"/>
        </w:rPr>
        <w:t>відхилення</w:t>
      </w:r>
      <w:proofErr w:type="spellEnd"/>
      <w:r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proofErr w:type="gramStart"/>
      <w:r w:rsidRPr="009C3B37">
        <w:rPr>
          <w:rFonts w:ascii="Arial" w:hAnsi="Arial" w:cs="Arial"/>
          <w:color w:val="000000"/>
          <w:sz w:val="20"/>
          <w:szCs w:val="20"/>
          <w:lang w:val="ru-RU"/>
        </w:rPr>
        <w:t>будь-яко</w:t>
      </w:r>
      <w:proofErr w:type="gramEnd"/>
      <w:r w:rsidRPr="009C3B37">
        <w:rPr>
          <w:rFonts w:ascii="Arial" w:hAnsi="Arial" w:cs="Arial"/>
          <w:color w:val="000000"/>
          <w:sz w:val="20"/>
          <w:szCs w:val="20"/>
          <w:lang w:val="ru-RU"/>
        </w:rPr>
        <w:t>ї</w:t>
      </w:r>
      <w:r w:rsidR="00C41AB3"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9C3B37">
        <w:rPr>
          <w:rFonts w:ascii="Arial" w:hAnsi="Arial" w:cs="Arial"/>
          <w:color w:val="000000"/>
          <w:sz w:val="20"/>
          <w:szCs w:val="20"/>
          <w:lang w:val="ru-RU"/>
        </w:rPr>
        <w:t>проектної пропозиції та оприлюднювати</w:t>
      </w:r>
      <w:r w:rsidR="00C41AB3"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 подробиці або результати розгляду будь-яких </w:t>
      </w:r>
      <w:r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проектних </w:t>
      </w:r>
      <w:r w:rsidR="00C41AB3" w:rsidRPr="009C3B37">
        <w:rPr>
          <w:rFonts w:ascii="Arial" w:hAnsi="Arial" w:cs="Arial"/>
          <w:color w:val="000000"/>
          <w:sz w:val="20"/>
          <w:szCs w:val="20"/>
          <w:lang w:val="ru-RU"/>
        </w:rPr>
        <w:t>пропозицій;</w:t>
      </w:r>
    </w:p>
    <w:p w:rsidR="00FB323A" w:rsidRPr="009C3B37" w:rsidRDefault="00FB323A" w:rsidP="009C3B3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9C3B37">
        <w:rPr>
          <w:rFonts w:ascii="Arial" w:hAnsi="Arial" w:cs="Arial"/>
          <w:color w:val="000000"/>
          <w:sz w:val="20"/>
          <w:szCs w:val="20"/>
          <w:lang w:val="ru-RU"/>
        </w:rPr>
        <w:t>у</w:t>
      </w:r>
      <w:r w:rsidR="00C41AB3"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 будь-</w:t>
      </w:r>
      <w:proofErr w:type="spellStart"/>
      <w:r w:rsidR="00C41AB3" w:rsidRPr="009C3B37">
        <w:rPr>
          <w:rFonts w:ascii="Arial" w:hAnsi="Arial" w:cs="Arial"/>
          <w:color w:val="000000"/>
          <w:sz w:val="20"/>
          <w:szCs w:val="20"/>
          <w:lang w:val="ru-RU"/>
        </w:rPr>
        <w:t>який</w:t>
      </w:r>
      <w:proofErr w:type="spellEnd"/>
      <w:r w:rsidR="00C41AB3"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 час </w:t>
      </w:r>
      <w:proofErr w:type="spellStart"/>
      <w:proofErr w:type="gramStart"/>
      <w:r w:rsidR="00C41AB3" w:rsidRPr="009C3B37">
        <w:rPr>
          <w:rFonts w:ascii="Arial" w:hAnsi="Arial" w:cs="Arial"/>
          <w:color w:val="000000"/>
          <w:sz w:val="20"/>
          <w:szCs w:val="20"/>
          <w:lang w:val="ru-RU"/>
        </w:rPr>
        <w:t>п</w:t>
      </w:r>
      <w:proofErr w:type="gramEnd"/>
      <w:r w:rsidR="00C41AB3" w:rsidRPr="009C3B37">
        <w:rPr>
          <w:rFonts w:ascii="Arial" w:hAnsi="Arial" w:cs="Arial"/>
          <w:color w:val="000000"/>
          <w:sz w:val="20"/>
          <w:szCs w:val="20"/>
          <w:lang w:val="ru-RU"/>
        </w:rPr>
        <w:t>ісля</w:t>
      </w:r>
      <w:proofErr w:type="spellEnd"/>
      <w:r w:rsidR="00C41AB3"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C41AB3" w:rsidRPr="009C3B37">
        <w:rPr>
          <w:rFonts w:ascii="Arial" w:hAnsi="Arial" w:cs="Arial"/>
          <w:color w:val="000000"/>
          <w:sz w:val="20"/>
          <w:szCs w:val="20"/>
          <w:lang w:val="ru-RU"/>
        </w:rPr>
        <w:t>отримання</w:t>
      </w:r>
      <w:proofErr w:type="spellEnd"/>
      <w:r w:rsidR="00C41AB3"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 та оцінки </w:t>
      </w:r>
      <w:r w:rsidRPr="009C3B37">
        <w:rPr>
          <w:rFonts w:ascii="Arial" w:hAnsi="Arial" w:cs="Arial"/>
          <w:color w:val="000000"/>
          <w:sz w:val="20"/>
          <w:szCs w:val="20"/>
          <w:lang w:val="ru-RU"/>
        </w:rPr>
        <w:t>проектної пропозиції</w:t>
      </w:r>
      <w:r w:rsidR="00C41AB3"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, але до </w:t>
      </w:r>
      <w:r w:rsidRPr="009C3B37">
        <w:rPr>
          <w:rFonts w:ascii="Arial" w:hAnsi="Arial" w:cs="Arial"/>
          <w:color w:val="000000"/>
          <w:sz w:val="20"/>
          <w:szCs w:val="20"/>
          <w:lang w:val="ru-RU"/>
        </w:rPr>
        <w:t>оголошення результатів Конкурсу</w:t>
      </w:r>
      <w:r w:rsidR="00C41AB3"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, </w:t>
      </w:r>
      <w:r w:rsidRPr="009C3B37">
        <w:rPr>
          <w:rFonts w:ascii="Arial" w:hAnsi="Arial" w:cs="Arial"/>
          <w:color w:val="000000"/>
          <w:sz w:val="20"/>
          <w:szCs w:val="20"/>
          <w:lang w:val="ru-RU"/>
        </w:rPr>
        <w:t>Організатори мають</w:t>
      </w:r>
      <w:r w:rsidR="00C41AB3"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 право запропонувати </w:t>
      </w:r>
      <w:r w:rsidRPr="009C3B37">
        <w:rPr>
          <w:rFonts w:ascii="Arial" w:hAnsi="Arial" w:cs="Arial"/>
          <w:color w:val="000000"/>
          <w:sz w:val="20"/>
          <w:szCs w:val="20"/>
          <w:lang w:val="ru-RU"/>
        </w:rPr>
        <w:t>учаснику Конкурсу</w:t>
      </w:r>
      <w:r w:rsidR="00C41AB3"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 уточнити </w:t>
      </w:r>
      <w:r w:rsidRPr="009C3B37">
        <w:rPr>
          <w:rFonts w:ascii="Arial" w:hAnsi="Arial" w:cs="Arial"/>
          <w:color w:val="000000"/>
          <w:sz w:val="20"/>
          <w:szCs w:val="20"/>
          <w:lang w:val="ru-RU"/>
        </w:rPr>
        <w:t>проектну пропозицію;</w:t>
      </w:r>
    </w:p>
    <w:p w:rsidR="00FB323A" w:rsidRPr="009C3B37" w:rsidRDefault="00FB323A" w:rsidP="009C3B3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proofErr w:type="spellStart"/>
      <w:r w:rsidRPr="009C3B37">
        <w:rPr>
          <w:rFonts w:ascii="Arial" w:hAnsi="Arial" w:cs="Arial"/>
          <w:color w:val="000000"/>
          <w:sz w:val="20"/>
          <w:szCs w:val="20"/>
          <w:lang w:val="ru-RU"/>
        </w:rPr>
        <w:t>н</w:t>
      </w:r>
      <w:r w:rsidR="00C41AB3" w:rsidRPr="009C3B37">
        <w:rPr>
          <w:rFonts w:ascii="Arial" w:hAnsi="Arial" w:cs="Arial"/>
          <w:color w:val="000000"/>
          <w:sz w:val="20"/>
          <w:szCs w:val="20"/>
          <w:lang w:val="ru-RU"/>
        </w:rPr>
        <w:t>і</w:t>
      </w:r>
      <w:proofErr w:type="spellEnd"/>
      <w:r w:rsidR="00C41AB3"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 за </w:t>
      </w:r>
      <w:proofErr w:type="spellStart"/>
      <w:r w:rsidR="00C41AB3" w:rsidRPr="009C3B37">
        <w:rPr>
          <w:rFonts w:ascii="Arial" w:hAnsi="Arial" w:cs="Arial"/>
          <w:color w:val="000000"/>
          <w:sz w:val="20"/>
          <w:szCs w:val="20"/>
          <w:lang w:val="ru-RU"/>
        </w:rPr>
        <w:t>яких</w:t>
      </w:r>
      <w:proofErr w:type="spellEnd"/>
      <w:r w:rsidR="00C41AB3"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C41AB3" w:rsidRPr="009C3B37">
        <w:rPr>
          <w:rFonts w:ascii="Arial" w:hAnsi="Arial" w:cs="Arial"/>
          <w:color w:val="000000"/>
          <w:sz w:val="20"/>
          <w:szCs w:val="20"/>
          <w:lang w:val="ru-RU"/>
        </w:rPr>
        <w:t>обставин</w:t>
      </w:r>
      <w:proofErr w:type="spellEnd"/>
      <w:r w:rsidR="00C41AB3"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9C3B37">
        <w:rPr>
          <w:rFonts w:ascii="Arial" w:hAnsi="Arial" w:cs="Arial"/>
          <w:color w:val="000000"/>
          <w:sz w:val="20"/>
          <w:szCs w:val="20"/>
          <w:lang w:val="ru-RU"/>
        </w:rPr>
        <w:t>Організатори не зобов'язані</w:t>
      </w:r>
      <w:r w:rsidR="00C41AB3"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 відшкодовувати </w:t>
      </w:r>
      <w:r w:rsidRPr="009C3B37">
        <w:rPr>
          <w:rFonts w:ascii="Arial" w:hAnsi="Arial" w:cs="Arial"/>
          <w:color w:val="000000"/>
          <w:sz w:val="20"/>
          <w:szCs w:val="20"/>
          <w:lang w:val="ru-RU"/>
        </w:rPr>
        <w:t>учасникам Конкурсу</w:t>
      </w:r>
      <w:r w:rsidR="00C41AB3"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="00674875" w:rsidRPr="009C3B37">
        <w:rPr>
          <w:rFonts w:ascii="Arial" w:hAnsi="Arial" w:cs="Arial"/>
          <w:color w:val="000000"/>
          <w:sz w:val="20"/>
          <w:szCs w:val="20"/>
          <w:lang w:val="ru-RU"/>
        </w:rPr>
        <w:t>витрати</w:t>
      </w:r>
      <w:r w:rsidR="00C41AB3"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 або збитки будь-якого роду, які </w:t>
      </w:r>
      <w:r w:rsidRPr="009C3B37">
        <w:rPr>
          <w:rFonts w:ascii="Arial" w:hAnsi="Arial" w:cs="Arial"/>
          <w:color w:val="000000"/>
          <w:sz w:val="20"/>
          <w:szCs w:val="20"/>
          <w:lang w:val="ru-RU"/>
        </w:rPr>
        <w:t>учасники Конкурсу</w:t>
      </w:r>
      <w:r w:rsidR="00C41AB3"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 можуть понести в результаті або у зв'язку з </w:t>
      </w:r>
      <w:r w:rsidRPr="009C3B37">
        <w:rPr>
          <w:rFonts w:ascii="Arial" w:hAnsi="Arial" w:cs="Arial"/>
          <w:color w:val="000000"/>
          <w:sz w:val="20"/>
          <w:szCs w:val="20"/>
          <w:lang w:val="ru-RU"/>
        </w:rPr>
        <w:t>Конкурсом</w:t>
      </w:r>
      <w:r w:rsidR="00C41AB3"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, включаючи, але не обмежуючись, у разі відмови </w:t>
      </w:r>
      <w:r w:rsidRPr="009C3B37">
        <w:rPr>
          <w:rFonts w:ascii="Arial" w:hAnsi="Arial" w:cs="Arial"/>
          <w:color w:val="000000"/>
          <w:sz w:val="20"/>
          <w:szCs w:val="20"/>
          <w:lang w:val="ru-RU"/>
        </w:rPr>
        <w:t>Організаторів</w:t>
      </w:r>
      <w:r w:rsidR="00C41AB3"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proofErr w:type="gramStart"/>
      <w:r w:rsidR="00C41AB3" w:rsidRPr="009C3B37">
        <w:rPr>
          <w:rFonts w:ascii="Arial" w:hAnsi="Arial" w:cs="Arial"/>
          <w:color w:val="000000"/>
          <w:sz w:val="20"/>
          <w:szCs w:val="20"/>
          <w:lang w:val="ru-RU"/>
        </w:rPr>
        <w:t>в</w:t>
      </w:r>
      <w:proofErr w:type="gramEnd"/>
      <w:r w:rsidR="00C41AB3"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ід проведення </w:t>
      </w:r>
      <w:r w:rsidRPr="009C3B37">
        <w:rPr>
          <w:rFonts w:ascii="Arial" w:hAnsi="Arial" w:cs="Arial"/>
          <w:color w:val="000000"/>
          <w:sz w:val="20"/>
          <w:szCs w:val="20"/>
          <w:lang w:val="ru-RU"/>
        </w:rPr>
        <w:t>Конкурсу</w:t>
      </w:r>
      <w:r w:rsidR="00C41AB3"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, відхилення всіх </w:t>
      </w:r>
      <w:r w:rsidRPr="009C3B37">
        <w:rPr>
          <w:rFonts w:ascii="Arial" w:hAnsi="Arial" w:cs="Arial"/>
          <w:color w:val="000000"/>
          <w:sz w:val="20"/>
          <w:szCs w:val="20"/>
          <w:lang w:val="ru-RU"/>
        </w:rPr>
        <w:t>проектних</w:t>
      </w:r>
      <w:r w:rsidR="00C41AB3"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 пропозицій і не присудження </w:t>
      </w:r>
      <w:r w:rsidRPr="009C3B37">
        <w:rPr>
          <w:rFonts w:ascii="Arial" w:hAnsi="Arial" w:cs="Arial"/>
          <w:color w:val="000000"/>
          <w:sz w:val="20"/>
          <w:szCs w:val="20"/>
          <w:lang w:val="ru-RU"/>
        </w:rPr>
        <w:t>переваги</w:t>
      </w:r>
      <w:r w:rsidR="00C41AB3"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 жодному з учасників </w:t>
      </w:r>
      <w:r w:rsidR="001640C1" w:rsidRPr="009C3B37">
        <w:rPr>
          <w:rFonts w:ascii="Arial" w:hAnsi="Arial" w:cs="Arial"/>
          <w:color w:val="000000"/>
          <w:sz w:val="20"/>
          <w:szCs w:val="20"/>
          <w:lang w:val="ru-RU"/>
        </w:rPr>
        <w:t>Конкурсу</w:t>
      </w:r>
      <w:r w:rsidRPr="009C3B37">
        <w:rPr>
          <w:rFonts w:ascii="Arial" w:hAnsi="Arial" w:cs="Arial"/>
          <w:color w:val="000000"/>
          <w:sz w:val="20"/>
          <w:szCs w:val="20"/>
          <w:lang w:val="ru-RU"/>
        </w:rPr>
        <w:t>.</w:t>
      </w:r>
    </w:p>
    <w:p w:rsidR="001640C1" w:rsidRPr="009C3B37" w:rsidRDefault="001640C1" w:rsidP="009C3B3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proofErr w:type="spellStart"/>
      <w:r w:rsidRPr="009C3B37">
        <w:rPr>
          <w:rFonts w:ascii="Arial" w:hAnsi="Arial" w:cs="Arial"/>
          <w:color w:val="000000"/>
          <w:sz w:val="20"/>
          <w:szCs w:val="20"/>
          <w:lang w:val="ru-RU"/>
        </w:rPr>
        <w:t>Організатори</w:t>
      </w:r>
      <w:proofErr w:type="spellEnd"/>
      <w:r w:rsidR="00C41AB3"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C41AB3" w:rsidRPr="009C3B37">
        <w:rPr>
          <w:rFonts w:ascii="Arial" w:hAnsi="Arial" w:cs="Arial"/>
          <w:color w:val="000000"/>
          <w:sz w:val="20"/>
          <w:szCs w:val="20"/>
          <w:lang w:val="ru-RU"/>
        </w:rPr>
        <w:t>залиша</w:t>
      </w:r>
      <w:r w:rsidRPr="009C3B37">
        <w:rPr>
          <w:rFonts w:ascii="Arial" w:hAnsi="Arial" w:cs="Arial"/>
          <w:color w:val="000000"/>
          <w:sz w:val="20"/>
          <w:szCs w:val="20"/>
          <w:lang w:val="ru-RU"/>
        </w:rPr>
        <w:t>ють</w:t>
      </w:r>
      <w:proofErr w:type="spellEnd"/>
      <w:r w:rsidR="00C41AB3"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 за собою право дискваліфікувати </w:t>
      </w:r>
      <w:r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учасника (учасників) </w:t>
      </w:r>
      <w:r w:rsidR="009C3B37">
        <w:rPr>
          <w:rFonts w:ascii="Arial" w:hAnsi="Arial" w:cs="Arial"/>
          <w:color w:val="000000"/>
          <w:sz w:val="20"/>
          <w:szCs w:val="20"/>
          <w:lang w:val="ru-RU"/>
        </w:rPr>
        <w:t>Конкур</w:t>
      </w:r>
      <w:r w:rsidRPr="009C3B37">
        <w:rPr>
          <w:rFonts w:ascii="Arial" w:hAnsi="Arial" w:cs="Arial"/>
          <w:color w:val="000000"/>
          <w:sz w:val="20"/>
          <w:szCs w:val="20"/>
          <w:lang w:val="ru-RU"/>
        </w:rPr>
        <w:t>су і не зобов'язані</w:t>
      </w:r>
      <w:r w:rsidR="00C41AB3" w:rsidRPr="009C3B37">
        <w:rPr>
          <w:rFonts w:ascii="Arial" w:hAnsi="Arial" w:cs="Arial"/>
          <w:color w:val="000000"/>
          <w:sz w:val="20"/>
          <w:szCs w:val="20"/>
          <w:lang w:val="ru-RU"/>
        </w:rPr>
        <w:t xml:space="preserve"> обгрунтовувати причини дискваліфікації. </w:t>
      </w:r>
    </w:p>
    <w:p w:rsidR="008304CA" w:rsidRPr="008304CA" w:rsidRDefault="008304CA" w:rsidP="008304CA">
      <w:pPr>
        <w:pStyle w:val="ListParagraph"/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bookmarkStart w:id="0" w:name="_GoBack"/>
      <w:bookmarkEnd w:id="0"/>
    </w:p>
    <w:sectPr w:rsidR="008304CA" w:rsidRPr="008304CA" w:rsidSect="001677F5">
      <w:headerReference w:type="default" r:id="rId12"/>
      <w:pgSz w:w="11906" w:h="16838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6F7" w:rsidRDefault="00E376F7" w:rsidP="00DC3F8E">
      <w:pPr>
        <w:pStyle w:val="NumberedSubHeading"/>
      </w:pPr>
      <w:r>
        <w:separator/>
      </w:r>
    </w:p>
  </w:endnote>
  <w:endnote w:type="continuationSeparator" w:id="0">
    <w:p w:rsidR="00E376F7" w:rsidRDefault="00E376F7" w:rsidP="00DC3F8E">
      <w:pPr>
        <w:pStyle w:val="NumberedSubHead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6F7" w:rsidRDefault="00E376F7" w:rsidP="00DC3F8E">
      <w:pPr>
        <w:pStyle w:val="NumberedSubHeading"/>
      </w:pPr>
      <w:r>
        <w:separator/>
      </w:r>
    </w:p>
  </w:footnote>
  <w:footnote w:type="continuationSeparator" w:id="0">
    <w:p w:rsidR="00E376F7" w:rsidRDefault="00E376F7" w:rsidP="00DC3F8E">
      <w:pPr>
        <w:pStyle w:val="NumberedSubHeading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DF2" w:rsidRDefault="00E04DF2" w:rsidP="003C5E13">
    <w:pPr>
      <w:pStyle w:val="Header"/>
      <w:jc w:val="center"/>
      <w:rPr>
        <w:b/>
        <w:bCs/>
        <w:sz w:val="24"/>
        <w:szCs w:val="24"/>
      </w:rPr>
    </w:pPr>
  </w:p>
  <w:p w:rsidR="00E04DF2" w:rsidRDefault="00E04DF2" w:rsidP="003C5E13">
    <w:pPr>
      <w:pStyle w:val="Header"/>
      <w:jc w:val="center"/>
      <w:rPr>
        <w:b/>
        <w:bCs/>
        <w:sz w:val="24"/>
        <w:szCs w:val="24"/>
      </w:rPr>
    </w:pPr>
  </w:p>
  <w:p w:rsidR="00E04DF2" w:rsidRDefault="00E04DF2" w:rsidP="003C5E13">
    <w:pPr>
      <w:pStyle w:val="Header"/>
      <w:jc w:val="center"/>
      <w:rPr>
        <w:b/>
        <w:bCs/>
        <w:sz w:val="24"/>
        <w:szCs w:val="24"/>
      </w:rPr>
    </w:pPr>
  </w:p>
  <w:p w:rsidR="00E04DF2" w:rsidRDefault="00E04DF2" w:rsidP="003C5E13">
    <w:pPr>
      <w:pStyle w:val="Header"/>
      <w:jc w:val="center"/>
      <w:rPr>
        <w:b/>
        <w:bCs/>
        <w:sz w:val="24"/>
        <w:szCs w:val="24"/>
      </w:rPr>
    </w:pPr>
  </w:p>
  <w:p w:rsidR="00E376F7" w:rsidRPr="0034314F" w:rsidRDefault="00E376F7" w:rsidP="003C5E13">
    <w:pPr>
      <w:pStyle w:val="Header"/>
      <w:jc w:val="center"/>
      <w:rPr>
        <w:b/>
        <w:bCs/>
        <w:sz w:val="24"/>
        <w:szCs w:val="24"/>
        <w:lang w:val="ru-RU"/>
      </w:rPr>
    </w:pPr>
    <w:r w:rsidRPr="0034314F">
      <w:rPr>
        <w:b/>
        <w:bCs/>
        <w:sz w:val="24"/>
        <w:szCs w:val="24"/>
        <w:lang w:val="uk-UA"/>
      </w:rPr>
      <w:t>ПРОЕКТ «УКРАЇНСЬКИЙ ІНСТИТУТ ГАЗУ НЕТРАДИЦІЙНИХ ДЖЕРЕЛ»</w:t>
    </w:r>
  </w:p>
  <w:p w:rsidR="00E376F7" w:rsidRPr="0034314F" w:rsidRDefault="00E376F7" w:rsidP="003C5E13">
    <w:pPr>
      <w:pStyle w:val="Header"/>
      <w:jc w:val="center"/>
      <w:rPr>
        <w:b/>
        <w:bCs/>
        <w:sz w:val="24"/>
        <w:szCs w:val="24"/>
        <w:lang w:val="ru-RU"/>
      </w:rPr>
    </w:pPr>
    <w:r>
      <w:rPr>
        <w:b/>
        <w:bCs/>
        <w:sz w:val="24"/>
        <w:szCs w:val="24"/>
        <w:lang w:val="uk-UA"/>
      </w:rPr>
      <w:t>ЩОДО ВИВЧЕННЯ НЕТЕХНІЧНИХ АСПЕКТІВ ГАЗУ НЕТРАДИЦІЙНИХ ДЖЕРЕЛ (</w:t>
    </w:r>
    <w:r w:rsidRPr="0034314F">
      <w:rPr>
        <w:b/>
        <w:bCs/>
        <w:sz w:val="24"/>
        <w:szCs w:val="24"/>
        <w:lang w:val="uk-UA"/>
      </w:rPr>
      <w:t>НЕТЕХНІЧНИЙ КОМПОНЕНТ</w:t>
    </w:r>
    <w:r>
      <w:rPr>
        <w:b/>
        <w:bCs/>
        <w:sz w:val="24"/>
        <w:szCs w:val="24"/>
        <w:lang w:val="uk-UA"/>
      </w:rPr>
      <w:t>)</w:t>
    </w:r>
  </w:p>
  <w:p w:rsidR="00E376F7" w:rsidRPr="0034314F" w:rsidRDefault="00E376F7" w:rsidP="008E2981">
    <w:pPr>
      <w:pStyle w:val="Header"/>
      <w:jc w:val="center"/>
      <w:rPr>
        <w:sz w:val="24"/>
        <w:szCs w:val="24"/>
        <w:lang w:val="uk-UA"/>
      </w:rPr>
    </w:pPr>
    <w:r w:rsidRPr="0034314F">
      <w:rPr>
        <w:b/>
        <w:bCs/>
        <w:sz w:val="24"/>
        <w:szCs w:val="24"/>
        <w:lang w:val="uk-UA"/>
      </w:rPr>
      <w:t>ЗАПРОШЕННЯ ДО УЧАСТІ У КОНКУРСІ ПРОЕКТНИХ ПРОПОЗИЦІЙ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978D9"/>
    <w:multiLevelType w:val="hybridMultilevel"/>
    <w:tmpl w:val="7F8CC0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2">
    <w:nsid w:val="0E27277D"/>
    <w:multiLevelType w:val="hybridMultilevel"/>
    <w:tmpl w:val="74A2E7BA"/>
    <w:lvl w:ilvl="0" w:tplc="83C6A8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4">
    <w:nsid w:val="20F92B0E"/>
    <w:multiLevelType w:val="hybridMultilevel"/>
    <w:tmpl w:val="BB1CC7CC"/>
    <w:lvl w:ilvl="0" w:tplc="9DA2BC28">
      <w:start w:val="1"/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49866089"/>
    <w:multiLevelType w:val="hybridMultilevel"/>
    <w:tmpl w:val="2CAADE08"/>
    <w:lvl w:ilvl="0" w:tplc="751E8E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80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b/>
      </w:rPr>
    </w:lvl>
    <w:lvl w:ilvl="2" w:tplc="891465C2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SimSu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69C6B22"/>
    <w:multiLevelType w:val="hybridMultilevel"/>
    <w:tmpl w:val="818447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10755E"/>
    <w:multiLevelType w:val="hybridMultilevel"/>
    <w:tmpl w:val="ED9C3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8A37C6"/>
    <w:multiLevelType w:val="hybridMultilevel"/>
    <w:tmpl w:val="C6D683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AE20A0"/>
    <w:multiLevelType w:val="hybridMultilevel"/>
    <w:tmpl w:val="9AB233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F714A9"/>
    <w:multiLevelType w:val="hybridMultilevel"/>
    <w:tmpl w:val="8C9A6D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5455ED0"/>
    <w:multiLevelType w:val="hybridMultilevel"/>
    <w:tmpl w:val="2A403FAA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022E5"/>
    <w:multiLevelType w:val="hybridMultilevel"/>
    <w:tmpl w:val="BAE2FB62"/>
    <w:lvl w:ilvl="0" w:tplc="9BEC54EE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3"/>
  </w:num>
  <w:num w:numId="13">
    <w:abstractNumId w:val="11"/>
  </w:num>
  <w:num w:numId="14">
    <w:abstractNumId w:val="23"/>
  </w:num>
  <w:num w:numId="15">
    <w:abstractNumId w:val="15"/>
  </w:num>
  <w:num w:numId="16">
    <w:abstractNumId w:val="22"/>
  </w:num>
  <w:num w:numId="17">
    <w:abstractNumId w:val="12"/>
  </w:num>
  <w:num w:numId="18">
    <w:abstractNumId w:val="10"/>
  </w:num>
  <w:num w:numId="19">
    <w:abstractNumId w:val="14"/>
  </w:num>
  <w:num w:numId="20">
    <w:abstractNumId w:val="17"/>
  </w:num>
  <w:num w:numId="21">
    <w:abstractNumId w:val="18"/>
  </w:num>
  <w:num w:numId="22">
    <w:abstractNumId w:val="19"/>
  </w:num>
  <w:num w:numId="23">
    <w:abstractNumId w:val="16"/>
  </w:num>
  <w:num w:numId="24">
    <w:abstractNumId w:val="2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48"/>
    <w:rsid w:val="000110D1"/>
    <w:rsid w:val="00011B89"/>
    <w:rsid w:val="00014A35"/>
    <w:rsid w:val="00015DD8"/>
    <w:rsid w:val="00025D6F"/>
    <w:rsid w:val="0003294A"/>
    <w:rsid w:val="0004399F"/>
    <w:rsid w:val="00043E49"/>
    <w:rsid w:val="00047519"/>
    <w:rsid w:val="00047BCB"/>
    <w:rsid w:val="0005072C"/>
    <w:rsid w:val="00052E7A"/>
    <w:rsid w:val="00062885"/>
    <w:rsid w:val="00065C6F"/>
    <w:rsid w:val="0007131F"/>
    <w:rsid w:val="00083203"/>
    <w:rsid w:val="00097314"/>
    <w:rsid w:val="000A39BD"/>
    <w:rsid w:val="000A46F0"/>
    <w:rsid w:val="000B5C05"/>
    <w:rsid w:val="000C2E41"/>
    <w:rsid w:val="000C7597"/>
    <w:rsid w:val="000D07B0"/>
    <w:rsid w:val="000D1733"/>
    <w:rsid w:val="000E05E2"/>
    <w:rsid w:val="000E3763"/>
    <w:rsid w:val="000F7B26"/>
    <w:rsid w:val="00102F47"/>
    <w:rsid w:val="001110DD"/>
    <w:rsid w:val="00111EA3"/>
    <w:rsid w:val="001123F9"/>
    <w:rsid w:val="00112BDD"/>
    <w:rsid w:val="00131EEC"/>
    <w:rsid w:val="00132075"/>
    <w:rsid w:val="001442D9"/>
    <w:rsid w:val="00144A26"/>
    <w:rsid w:val="00163878"/>
    <w:rsid w:val="001640C1"/>
    <w:rsid w:val="00167423"/>
    <w:rsid w:val="001677F5"/>
    <w:rsid w:val="00176580"/>
    <w:rsid w:val="00180A06"/>
    <w:rsid w:val="00182730"/>
    <w:rsid w:val="00184A7F"/>
    <w:rsid w:val="0019088E"/>
    <w:rsid w:val="00192A71"/>
    <w:rsid w:val="001A13B7"/>
    <w:rsid w:val="001B0F46"/>
    <w:rsid w:val="001D2E6C"/>
    <w:rsid w:val="001E1AB9"/>
    <w:rsid w:val="001F21FE"/>
    <w:rsid w:val="001F23FF"/>
    <w:rsid w:val="001F61DA"/>
    <w:rsid w:val="001F738A"/>
    <w:rsid w:val="00200B70"/>
    <w:rsid w:val="00231816"/>
    <w:rsid w:val="00236C90"/>
    <w:rsid w:val="00260510"/>
    <w:rsid w:val="00263205"/>
    <w:rsid w:val="002752FA"/>
    <w:rsid w:val="00276E51"/>
    <w:rsid w:val="00283D78"/>
    <w:rsid w:val="002847D7"/>
    <w:rsid w:val="00296C91"/>
    <w:rsid w:val="002A1E42"/>
    <w:rsid w:val="002A7330"/>
    <w:rsid w:val="002B2D3A"/>
    <w:rsid w:val="002B70AC"/>
    <w:rsid w:val="002C39F0"/>
    <w:rsid w:val="002D0D21"/>
    <w:rsid w:val="002E47B5"/>
    <w:rsid w:val="002E5879"/>
    <w:rsid w:val="002F52F1"/>
    <w:rsid w:val="002F5EE2"/>
    <w:rsid w:val="002F6EB3"/>
    <w:rsid w:val="00303AF8"/>
    <w:rsid w:val="0034314F"/>
    <w:rsid w:val="00343E19"/>
    <w:rsid w:val="00362AD9"/>
    <w:rsid w:val="00373DA5"/>
    <w:rsid w:val="00375335"/>
    <w:rsid w:val="00380335"/>
    <w:rsid w:val="00381195"/>
    <w:rsid w:val="003873F9"/>
    <w:rsid w:val="003966A0"/>
    <w:rsid w:val="003A0A6E"/>
    <w:rsid w:val="003A428B"/>
    <w:rsid w:val="003C5E13"/>
    <w:rsid w:val="003D4E60"/>
    <w:rsid w:val="003F31D8"/>
    <w:rsid w:val="003F4952"/>
    <w:rsid w:val="003F6E7F"/>
    <w:rsid w:val="0040372C"/>
    <w:rsid w:val="00404A41"/>
    <w:rsid w:val="0040578C"/>
    <w:rsid w:val="00420DBB"/>
    <w:rsid w:val="0042759A"/>
    <w:rsid w:val="00430E2E"/>
    <w:rsid w:val="00433434"/>
    <w:rsid w:val="004345E1"/>
    <w:rsid w:val="00442BB4"/>
    <w:rsid w:val="00447B97"/>
    <w:rsid w:val="004679EB"/>
    <w:rsid w:val="00471B7A"/>
    <w:rsid w:val="0047205B"/>
    <w:rsid w:val="0048175A"/>
    <w:rsid w:val="00482E53"/>
    <w:rsid w:val="00487647"/>
    <w:rsid w:val="004A64B3"/>
    <w:rsid w:val="004B28FE"/>
    <w:rsid w:val="004C323B"/>
    <w:rsid w:val="004D6252"/>
    <w:rsid w:val="004E775C"/>
    <w:rsid w:val="0051192C"/>
    <w:rsid w:val="005210BA"/>
    <w:rsid w:val="00523D54"/>
    <w:rsid w:val="00527058"/>
    <w:rsid w:val="00562719"/>
    <w:rsid w:val="00562D96"/>
    <w:rsid w:val="0056531B"/>
    <w:rsid w:val="005807FE"/>
    <w:rsid w:val="005A5185"/>
    <w:rsid w:val="005C2FB9"/>
    <w:rsid w:val="005C5068"/>
    <w:rsid w:val="006249D2"/>
    <w:rsid w:val="0064790C"/>
    <w:rsid w:val="00661087"/>
    <w:rsid w:val="0066289F"/>
    <w:rsid w:val="00674875"/>
    <w:rsid w:val="00677459"/>
    <w:rsid w:val="00680EBD"/>
    <w:rsid w:val="00695384"/>
    <w:rsid w:val="0069642F"/>
    <w:rsid w:val="006A474F"/>
    <w:rsid w:val="006C21F8"/>
    <w:rsid w:val="006C2DB2"/>
    <w:rsid w:val="006C6EF1"/>
    <w:rsid w:val="006E2AC2"/>
    <w:rsid w:val="00711F6F"/>
    <w:rsid w:val="0071237F"/>
    <w:rsid w:val="00713562"/>
    <w:rsid w:val="00714D5C"/>
    <w:rsid w:val="00716D11"/>
    <w:rsid w:val="007179AB"/>
    <w:rsid w:val="007252D8"/>
    <w:rsid w:val="00736B1F"/>
    <w:rsid w:val="0074375F"/>
    <w:rsid w:val="0074380F"/>
    <w:rsid w:val="00757E1F"/>
    <w:rsid w:val="00771514"/>
    <w:rsid w:val="00775BF9"/>
    <w:rsid w:val="0078029D"/>
    <w:rsid w:val="007826E7"/>
    <w:rsid w:val="0078324F"/>
    <w:rsid w:val="00796D97"/>
    <w:rsid w:val="007A2979"/>
    <w:rsid w:val="007A66FC"/>
    <w:rsid w:val="007B5664"/>
    <w:rsid w:val="007C0F2F"/>
    <w:rsid w:val="007C1AE7"/>
    <w:rsid w:val="007C469A"/>
    <w:rsid w:val="007C497A"/>
    <w:rsid w:val="007D76F2"/>
    <w:rsid w:val="007E26EF"/>
    <w:rsid w:val="007F5266"/>
    <w:rsid w:val="00801BB6"/>
    <w:rsid w:val="00801D8E"/>
    <w:rsid w:val="00813063"/>
    <w:rsid w:val="008177F1"/>
    <w:rsid w:val="008304CA"/>
    <w:rsid w:val="00832EC0"/>
    <w:rsid w:val="00841BA8"/>
    <w:rsid w:val="0085660C"/>
    <w:rsid w:val="0087239A"/>
    <w:rsid w:val="00874ED6"/>
    <w:rsid w:val="00880D51"/>
    <w:rsid w:val="00880DEA"/>
    <w:rsid w:val="00885A73"/>
    <w:rsid w:val="008968A0"/>
    <w:rsid w:val="00897AF0"/>
    <w:rsid w:val="008C585F"/>
    <w:rsid w:val="008E2981"/>
    <w:rsid w:val="008E4BB7"/>
    <w:rsid w:val="008E76A8"/>
    <w:rsid w:val="009030F5"/>
    <w:rsid w:val="009154FA"/>
    <w:rsid w:val="00923966"/>
    <w:rsid w:val="009244F7"/>
    <w:rsid w:val="0092785C"/>
    <w:rsid w:val="00946A23"/>
    <w:rsid w:val="00946BE4"/>
    <w:rsid w:val="00947DC6"/>
    <w:rsid w:val="0095350D"/>
    <w:rsid w:val="0096290A"/>
    <w:rsid w:val="009740EE"/>
    <w:rsid w:val="00976EE4"/>
    <w:rsid w:val="00991235"/>
    <w:rsid w:val="009A05C9"/>
    <w:rsid w:val="009A305D"/>
    <w:rsid w:val="009C08C4"/>
    <w:rsid w:val="009C3B37"/>
    <w:rsid w:val="009C6BCA"/>
    <w:rsid w:val="009D1BA8"/>
    <w:rsid w:val="009F23B5"/>
    <w:rsid w:val="009F47D6"/>
    <w:rsid w:val="00A0068C"/>
    <w:rsid w:val="00A03C20"/>
    <w:rsid w:val="00A05FA5"/>
    <w:rsid w:val="00A06AD1"/>
    <w:rsid w:val="00A13BAD"/>
    <w:rsid w:val="00A26A24"/>
    <w:rsid w:val="00A31324"/>
    <w:rsid w:val="00A36F3A"/>
    <w:rsid w:val="00A4096A"/>
    <w:rsid w:val="00A43EA6"/>
    <w:rsid w:val="00A4441A"/>
    <w:rsid w:val="00A465E7"/>
    <w:rsid w:val="00A7139F"/>
    <w:rsid w:val="00A80735"/>
    <w:rsid w:val="00A97A9F"/>
    <w:rsid w:val="00AA75F7"/>
    <w:rsid w:val="00AB02A7"/>
    <w:rsid w:val="00AB5A1B"/>
    <w:rsid w:val="00AC0641"/>
    <w:rsid w:val="00AD6E09"/>
    <w:rsid w:val="00AE1108"/>
    <w:rsid w:val="00AE12FC"/>
    <w:rsid w:val="00AF4B96"/>
    <w:rsid w:val="00B013EB"/>
    <w:rsid w:val="00B21848"/>
    <w:rsid w:val="00B25D9A"/>
    <w:rsid w:val="00B27109"/>
    <w:rsid w:val="00B3036F"/>
    <w:rsid w:val="00B51D43"/>
    <w:rsid w:val="00B674C0"/>
    <w:rsid w:val="00B6771A"/>
    <w:rsid w:val="00B71A50"/>
    <w:rsid w:val="00B90065"/>
    <w:rsid w:val="00B9364B"/>
    <w:rsid w:val="00BA481B"/>
    <w:rsid w:val="00BA6A54"/>
    <w:rsid w:val="00BB320F"/>
    <w:rsid w:val="00BB6D7D"/>
    <w:rsid w:val="00BD6071"/>
    <w:rsid w:val="00BE2C3B"/>
    <w:rsid w:val="00C03DB7"/>
    <w:rsid w:val="00C15263"/>
    <w:rsid w:val="00C172EB"/>
    <w:rsid w:val="00C204FE"/>
    <w:rsid w:val="00C31619"/>
    <w:rsid w:val="00C34307"/>
    <w:rsid w:val="00C41AB3"/>
    <w:rsid w:val="00C53A27"/>
    <w:rsid w:val="00C53D44"/>
    <w:rsid w:val="00C53D5E"/>
    <w:rsid w:val="00C5779E"/>
    <w:rsid w:val="00C72C6D"/>
    <w:rsid w:val="00C87AB3"/>
    <w:rsid w:val="00CA10A9"/>
    <w:rsid w:val="00CA6AF3"/>
    <w:rsid w:val="00CB4419"/>
    <w:rsid w:val="00CC0479"/>
    <w:rsid w:val="00CD69E6"/>
    <w:rsid w:val="00CE406D"/>
    <w:rsid w:val="00CE675B"/>
    <w:rsid w:val="00CF21F1"/>
    <w:rsid w:val="00CF6910"/>
    <w:rsid w:val="00D16C34"/>
    <w:rsid w:val="00D35107"/>
    <w:rsid w:val="00D50058"/>
    <w:rsid w:val="00D52CD7"/>
    <w:rsid w:val="00D64DC3"/>
    <w:rsid w:val="00D72DF7"/>
    <w:rsid w:val="00D86C1D"/>
    <w:rsid w:val="00D91E17"/>
    <w:rsid w:val="00DA4678"/>
    <w:rsid w:val="00DB311B"/>
    <w:rsid w:val="00DB586E"/>
    <w:rsid w:val="00DC3575"/>
    <w:rsid w:val="00DC3F8E"/>
    <w:rsid w:val="00DD1DD3"/>
    <w:rsid w:val="00DD3ADF"/>
    <w:rsid w:val="00DE027D"/>
    <w:rsid w:val="00DE66B8"/>
    <w:rsid w:val="00DF224F"/>
    <w:rsid w:val="00DF2D4F"/>
    <w:rsid w:val="00E00D86"/>
    <w:rsid w:val="00E0272F"/>
    <w:rsid w:val="00E04DF2"/>
    <w:rsid w:val="00E05BA9"/>
    <w:rsid w:val="00E211E2"/>
    <w:rsid w:val="00E21B16"/>
    <w:rsid w:val="00E22ADE"/>
    <w:rsid w:val="00E25E1F"/>
    <w:rsid w:val="00E26611"/>
    <w:rsid w:val="00E27A1C"/>
    <w:rsid w:val="00E361D5"/>
    <w:rsid w:val="00E36E5C"/>
    <w:rsid w:val="00E376F7"/>
    <w:rsid w:val="00E56EA6"/>
    <w:rsid w:val="00E66316"/>
    <w:rsid w:val="00E7226B"/>
    <w:rsid w:val="00E74026"/>
    <w:rsid w:val="00E74DB8"/>
    <w:rsid w:val="00E75E10"/>
    <w:rsid w:val="00E94027"/>
    <w:rsid w:val="00E95946"/>
    <w:rsid w:val="00E95F83"/>
    <w:rsid w:val="00EA4E3E"/>
    <w:rsid w:val="00EB2322"/>
    <w:rsid w:val="00EB6EEE"/>
    <w:rsid w:val="00ED76C5"/>
    <w:rsid w:val="00EE01F5"/>
    <w:rsid w:val="00EF0AF8"/>
    <w:rsid w:val="00EF1868"/>
    <w:rsid w:val="00EF4FED"/>
    <w:rsid w:val="00F12EE2"/>
    <w:rsid w:val="00F15AF9"/>
    <w:rsid w:val="00F20179"/>
    <w:rsid w:val="00F2529E"/>
    <w:rsid w:val="00F25EA0"/>
    <w:rsid w:val="00F4098D"/>
    <w:rsid w:val="00F417EC"/>
    <w:rsid w:val="00F570AF"/>
    <w:rsid w:val="00F62128"/>
    <w:rsid w:val="00F71651"/>
    <w:rsid w:val="00F93A9B"/>
    <w:rsid w:val="00F94393"/>
    <w:rsid w:val="00F9566D"/>
    <w:rsid w:val="00FB1206"/>
    <w:rsid w:val="00FB323A"/>
    <w:rsid w:val="00FB7C2D"/>
    <w:rsid w:val="00FC1B00"/>
    <w:rsid w:val="00FC2B6C"/>
    <w:rsid w:val="00FD16CB"/>
    <w:rsid w:val="00FF06D3"/>
    <w:rsid w:val="00FF3CD5"/>
    <w:rsid w:val="00FF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4FED"/>
    <w:rPr>
      <w:rFonts w:ascii="Arial" w:hAnsi="Arial" w:cs="Arial"/>
      <w:lang w:val="en-GB" w:eastAsia="zh-CN"/>
    </w:rPr>
  </w:style>
  <w:style w:type="paragraph" w:styleId="Heading6">
    <w:name w:val="heading 6"/>
    <w:basedOn w:val="Normal"/>
    <w:next w:val="Normal"/>
    <w:qFormat/>
    <w:rsid w:val="001677F5"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rsid w:val="001677F5"/>
    <w:pPr>
      <w:pageBreakBefore/>
      <w:spacing w:before="480" w:after="280"/>
    </w:pPr>
    <w:rPr>
      <w:sz w:val="44"/>
      <w:szCs w:val="44"/>
    </w:rPr>
  </w:style>
  <w:style w:type="paragraph" w:styleId="TOC9">
    <w:name w:val="toc 9"/>
    <w:basedOn w:val="Normal"/>
    <w:next w:val="Normal"/>
    <w:autoRedefine/>
    <w:semiHidden/>
    <w:rsid w:val="001677F5"/>
    <w:pPr>
      <w:ind w:left="1600"/>
    </w:pPr>
  </w:style>
  <w:style w:type="paragraph" w:customStyle="1" w:styleId="SubHeading">
    <w:name w:val="Sub Heading"/>
    <w:basedOn w:val="Normal"/>
    <w:next w:val="Normal"/>
    <w:rsid w:val="001677F5"/>
    <w:pPr>
      <w:keepNext/>
      <w:spacing w:before="440" w:after="280"/>
    </w:pPr>
    <w:rPr>
      <w:b/>
      <w:bCs/>
      <w:sz w:val="24"/>
      <w:szCs w:val="24"/>
    </w:rPr>
  </w:style>
  <w:style w:type="paragraph" w:customStyle="1" w:styleId="NumberedSubHeading">
    <w:name w:val="Numbered Sub Heading"/>
    <w:basedOn w:val="Normal"/>
    <w:next w:val="Normal"/>
    <w:rsid w:val="001677F5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rsid w:val="001677F5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rsid w:val="001677F5"/>
    <w:pPr>
      <w:numPr>
        <w:numId w:val="13"/>
      </w:numPr>
      <w:spacing w:before="180"/>
    </w:pPr>
  </w:style>
  <w:style w:type="paragraph" w:customStyle="1" w:styleId="Bullet">
    <w:name w:val="Bullet"/>
    <w:basedOn w:val="Normal"/>
    <w:rsid w:val="001677F5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Header">
    <w:name w:val="header"/>
    <w:basedOn w:val="Normal"/>
    <w:rsid w:val="00B2184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677F5"/>
    <w:pPr>
      <w:tabs>
        <w:tab w:val="center" w:pos="4153"/>
        <w:tab w:val="right" w:pos="8306"/>
      </w:tabs>
    </w:pPr>
    <w:rPr>
      <w:sz w:val="12"/>
      <w:szCs w:val="12"/>
    </w:rPr>
  </w:style>
  <w:style w:type="character" w:styleId="Hyperlink">
    <w:name w:val="Hyperlink"/>
    <w:rsid w:val="00B21848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775BF9"/>
  </w:style>
  <w:style w:type="character" w:styleId="Strong">
    <w:name w:val="Strong"/>
    <w:qFormat/>
    <w:rsid w:val="00775BF9"/>
    <w:rPr>
      <w:b/>
      <w:bCs/>
    </w:rPr>
  </w:style>
  <w:style w:type="character" w:customStyle="1" w:styleId="apple-converted-space">
    <w:name w:val="apple-converted-space"/>
    <w:basedOn w:val="DefaultParagraphFont"/>
    <w:rsid w:val="00775BF9"/>
  </w:style>
  <w:style w:type="paragraph" w:styleId="NormalWeb">
    <w:name w:val="Normal (Web)"/>
    <w:basedOn w:val="Normal"/>
    <w:rsid w:val="00775B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text">
    <w:name w:val="headertext"/>
    <w:basedOn w:val="DefaultParagraphFont"/>
    <w:rsid w:val="00775BF9"/>
  </w:style>
  <w:style w:type="paragraph" w:styleId="ListParagraph">
    <w:name w:val="List Paragraph"/>
    <w:basedOn w:val="Normal"/>
    <w:uiPriority w:val="34"/>
    <w:qFormat/>
    <w:rsid w:val="00236C90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A409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51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D43"/>
    <w:rPr>
      <w:rFonts w:ascii="Tahoma" w:hAnsi="Tahoma" w:cs="Tahoma"/>
      <w:sz w:val="16"/>
      <w:szCs w:val="16"/>
      <w:lang w:val="en-GB" w:eastAsia="zh-CN"/>
    </w:rPr>
  </w:style>
  <w:style w:type="character" w:styleId="CommentReference">
    <w:name w:val="annotation reference"/>
    <w:basedOn w:val="DefaultParagraphFont"/>
    <w:rsid w:val="00D72D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2DF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D72DF7"/>
    <w:rPr>
      <w:rFonts w:ascii="Arial" w:hAnsi="Arial" w:cs="Arial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D72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2DF7"/>
    <w:rPr>
      <w:rFonts w:ascii="Arial" w:hAnsi="Arial" w:cs="Arial"/>
      <w:b/>
      <w:bCs/>
      <w:lang w:val="en-GB" w:eastAsia="zh-CN"/>
    </w:rPr>
  </w:style>
  <w:style w:type="character" w:customStyle="1" w:styleId="shorttext">
    <w:name w:val="short_text"/>
    <w:basedOn w:val="DefaultParagraphFont"/>
    <w:rsid w:val="00C41A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4FED"/>
    <w:rPr>
      <w:rFonts w:ascii="Arial" w:hAnsi="Arial" w:cs="Arial"/>
      <w:lang w:val="en-GB" w:eastAsia="zh-CN"/>
    </w:rPr>
  </w:style>
  <w:style w:type="paragraph" w:styleId="Heading6">
    <w:name w:val="heading 6"/>
    <w:basedOn w:val="Normal"/>
    <w:next w:val="Normal"/>
    <w:qFormat/>
    <w:rsid w:val="001677F5"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rsid w:val="001677F5"/>
    <w:pPr>
      <w:pageBreakBefore/>
      <w:spacing w:before="480" w:after="280"/>
    </w:pPr>
    <w:rPr>
      <w:sz w:val="44"/>
      <w:szCs w:val="44"/>
    </w:rPr>
  </w:style>
  <w:style w:type="paragraph" w:styleId="TOC9">
    <w:name w:val="toc 9"/>
    <w:basedOn w:val="Normal"/>
    <w:next w:val="Normal"/>
    <w:autoRedefine/>
    <w:semiHidden/>
    <w:rsid w:val="001677F5"/>
    <w:pPr>
      <w:ind w:left="1600"/>
    </w:pPr>
  </w:style>
  <w:style w:type="paragraph" w:customStyle="1" w:styleId="SubHeading">
    <w:name w:val="Sub Heading"/>
    <w:basedOn w:val="Normal"/>
    <w:next w:val="Normal"/>
    <w:rsid w:val="001677F5"/>
    <w:pPr>
      <w:keepNext/>
      <w:spacing w:before="440" w:after="280"/>
    </w:pPr>
    <w:rPr>
      <w:b/>
      <w:bCs/>
      <w:sz w:val="24"/>
      <w:szCs w:val="24"/>
    </w:rPr>
  </w:style>
  <w:style w:type="paragraph" w:customStyle="1" w:styleId="NumberedSubHeading">
    <w:name w:val="Numbered Sub Heading"/>
    <w:basedOn w:val="Normal"/>
    <w:next w:val="Normal"/>
    <w:rsid w:val="001677F5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rsid w:val="001677F5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rsid w:val="001677F5"/>
    <w:pPr>
      <w:numPr>
        <w:numId w:val="13"/>
      </w:numPr>
      <w:spacing w:before="180"/>
    </w:pPr>
  </w:style>
  <w:style w:type="paragraph" w:customStyle="1" w:styleId="Bullet">
    <w:name w:val="Bullet"/>
    <w:basedOn w:val="Normal"/>
    <w:rsid w:val="001677F5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Header">
    <w:name w:val="header"/>
    <w:basedOn w:val="Normal"/>
    <w:rsid w:val="00B2184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677F5"/>
    <w:pPr>
      <w:tabs>
        <w:tab w:val="center" w:pos="4153"/>
        <w:tab w:val="right" w:pos="8306"/>
      </w:tabs>
    </w:pPr>
    <w:rPr>
      <w:sz w:val="12"/>
      <w:szCs w:val="12"/>
    </w:rPr>
  </w:style>
  <w:style w:type="character" w:styleId="Hyperlink">
    <w:name w:val="Hyperlink"/>
    <w:rsid w:val="00B21848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775BF9"/>
  </w:style>
  <w:style w:type="character" w:styleId="Strong">
    <w:name w:val="Strong"/>
    <w:qFormat/>
    <w:rsid w:val="00775BF9"/>
    <w:rPr>
      <w:b/>
      <w:bCs/>
    </w:rPr>
  </w:style>
  <w:style w:type="character" w:customStyle="1" w:styleId="apple-converted-space">
    <w:name w:val="apple-converted-space"/>
    <w:basedOn w:val="DefaultParagraphFont"/>
    <w:rsid w:val="00775BF9"/>
  </w:style>
  <w:style w:type="paragraph" w:styleId="NormalWeb">
    <w:name w:val="Normal (Web)"/>
    <w:basedOn w:val="Normal"/>
    <w:rsid w:val="00775B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text">
    <w:name w:val="headertext"/>
    <w:basedOn w:val="DefaultParagraphFont"/>
    <w:rsid w:val="00775BF9"/>
  </w:style>
  <w:style w:type="paragraph" w:styleId="ListParagraph">
    <w:name w:val="List Paragraph"/>
    <w:basedOn w:val="Normal"/>
    <w:uiPriority w:val="34"/>
    <w:qFormat/>
    <w:rsid w:val="00236C90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A409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51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D43"/>
    <w:rPr>
      <w:rFonts w:ascii="Tahoma" w:hAnsi="Tahoma" w:cs="Tahoma"/>
      <w:sz w:val="16"/>
      <w:szCs w:val="16"/>
      <w:lang w:val="en-GB" w:eastAsia="zh-CN"/>
    </w:rPr>
  </w:style>
  <w:style w:type="character" w:styleId="CommentReference">
    <w:name w:val="annotation reference"/>
    <w:basedOn w:val="DefaultParagraphFont"/>
    <w:rsid w:val="00D72D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2DF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D72DF7"/>
    <w:rPr>
      <w:rFonts w:ascii="Arial" w:hAnsi="Arial" w:cs="Arial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D72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2DF7"/>
    <w:rPr>
      <w:rFonts w:ascii="Arial" w:hAnsi="Arial" w:cs="Arial"/>
      <w:b/>
      <w:bCs/>
      <w:lang w:val="en-GB" w:eastAsia="zh-CN"/>
    </w:rPr>
  </w:style>
  <w:style w:type="character" w:customStyle="1" w:styleId="shorttext">
    <w:name w:val="short_text"/>
    <w:basedOn w:val="DefaultParagraphFont"/>
    <w:rsid w:val="00C41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1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0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8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02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553462">
                                      <w:marLeft w:val="4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4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50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92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1290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204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ell.grants@britishcouncil.org.ua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hell.grants@britishcouncil.org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ritishcouncil.org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D4327-C342-4821-84E4-7F0A944B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1152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version 1.00</vt:lpstr>
    </vt:vector>
  </TitlesOfParts>
  <Company>The British Council</Company>
  <LinksUpToDate>false</LinksUpToDate>
  <CharactersWithSpaces>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creator>olgabarnashova</dc:creator>
  <cp:lastModifiedBy>Zakharova, Maria (Ukraine)</cp:lastModifiedBy>
  <cp:revision>10</cp:revision>
  <cp:lastPrinted>2014-04-14T11:56:00Z</cp:lastPrinted>
  <dcterms:created xsi:type="dcterms:W3CDTF">2014-04-14T11:33:00Z</dcterms:created>
  <dcterms:modified xsi:type="dcterms:W3CDTF">2014-04-14T13:16:00Z</dcterms:modified>
</cp:coreProperties>
</file>