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925A0" w:rsidR="0E5A8107" w:rsidP="0E5A8107" w:rsidRDefault="0E5A8107" w14:paraId="446DDC6D" w14:textId="72E3885F">
      <w:pPr>
        <w:jc w:val="center"/>
        <w:rPr>
          <w:rFonts w:ascii="Stolzl Display" w:hAnsi="Stolzl Display"/>
          <w:b/>
          <w:sz w:val="28"/>
          <w:szCs w:val="28"/>
          <w:lang w:val="ru-RU"/>
        </w:rPr>
      </w:pPr>
      <w:r w:rsidRPr="007925A0">
        <w:rPr>
          <w:rFonts w:ascii="Stolzl Display" w:hAnsi="Stolzl Display"/>
          <w:b/>
          <w:sz w:val="28"/>
          <w:szCs w:val="28"/>
          <w:lang w:val="ru-RU"/>
        </w:rPr>
        <w:t>Terms of Reference</w:t>
      </w:r>
    </w:p>
    <w:p w:rsidR="0E5A8107" w:rsidP="0E5A8107" w:rsidRDefault="0E5A8107" w14:paraId="45FACB6F" w14:textId="52CBECB0">
      <w:pPr>
        <w:jc w:val="center"/>
        <w:rPr>
          <w:rFonts w:ascii="Arial" w:hAnsi="Arial" w:eastAsia="Arial" w:cs="Arial"/>
          <w:b/>
          <w:bCs/>
          <w:color w:val="000000" w:themeColor="text1"/>
          <w:sz w:val="24"/>
          <w:szCs w:val="24"/>
          <w:lang w:val="en-US"/>
        </w:rPr>
      </w:pPr>
      <w:r w:rsidRPr="007925A0">
        <w:rPr>
          <w:rFonts w:ascii="Stolzl Display" w:hAnsi="Stolzl Display"/>
          <w:b/>
          <w:sz w:val="28"/>
          <w:szCs w:val="28"/>
          <w:lang w:val="ru-RU"/>
        </w:rPr>
        <w:t xml:space="preserve">Call for Active Citizens Partner </w:t>
      </w:r>
      <w:r w:rsidRPr="007925A0" w:rsidR="10375B57">
        <w:rPr>
          <w:rFonts w:ascii="Stolzl Display" w:hAnsi="Stolzl Display"/>
          <w:b/>
          <w:sz w:val="28"/>
          <w:szCs w:val="28"/>
          <w:lang w:val="ru-RU"/>
        </w:rPr>
        <w:t>Organizations</w:t>
      </w:r>
      <w:r w:rsidRPr="007925A0">
        <w:rPr>
          <w:rFonts w:ascii="Stolzl Display" w:hAnsi="Stolzl Display"/>
          <w:b/>
          <w:sz w:val="28"/>
          <w:szCs w:val="28"/>
          <w:lang w:val="ru-RU"/>
        </w:rPr>
        <w:t xml:space="preserve"> to Host Active Citizens Camps </w:t>
      </w:r>
      <w:r w:rsidRPr="007925A0">
        <w:rPr>
          <w:rFonts w:ascii="Stolzl Display" w:hAnsi="Stolzl Display"/>
          <w:b/>
          <w:sz w:val="28"/>
          <w:szCs w:val="28"/>
          <w:lang w:val="ru-RU"/>
        </w:rPr>
        <w:br/>
      </w:r>
      <w:r w:rsidRPr="007925A0">
        <w:rPr>
          <w:rFonts w:ascii="Stolzl Display" w:hAnsi="Stolzl Display"/>
          <w:b/>
          <w:sz w:val="28"/>
          <w:szCs w:val="28"/>
          <w:lang w:val="ru-RU"/>
        </w:rPr>
        <w:t xml:space="preserve">as Part of the EU-funded House of Europe </w:t>
      </w:r>
      <w:proofErr w:type="spellStart"/>
      <w:r w:rsidRPr="007925A0">
        <w:rPr>
          <w:rFonts w:ascii="Stolzl Display" w:hAnsi="Stolzl Display"/>
          <w:b/>
          <w:sz w:val="28"/>
          <w:szCs w:val="28"/>
          <w:lang w:val="ru-RU"/>
        </w:rPr>
        <w:t>Programme</w:t>
      </w:r>
      <w:proofErr w:type="spellEnd"/>
      <w:r>
        <w:br/>
      </w:r>
    </w:p>
    <w:p w:rsidRPr="009900AF" w:rsidR="009900AF" w:rsidP="00AB6E9B" w:rsidRDefault="009900AF" w14:paraId="6A14FEA1" w14:textId="77777777">
      <w:pPr>
        <w:jc w:val="center"/>
        <w:rPr>
          <w:rFonts w:ascii="Arial" w:hAnsi="Arial" w:eastAsia="Arial" w:cs="Arial"/>
          <w:b/>
          <w:bCs/>
          <w:color w:val="000000" w:themeColor="text1"/>
          <w:sz w:val="24"/>
          <w:szCs w:val="24"/>
          <w:lang w:val="en-US"/>
        </w:rPr>
      </w:pPr>
    </w:p>
    <w:p w:rsidRPr="007925A0" w:rsidR="0E5A8107" w:rsidP="0E5A8107" w:rsidRDefault="0E5A8107" w14:paraId="5613D129" w14:textId="5D29E0DB">
      <w:pPr>
        <w:pStyle w:val="aa"/>
        <w:numPr>
          <w:ilvl w:val="0"/>
          <w:numId w:val="14"/>
        </w:numPr>
        <w:spacing w:line="276" w:lineRule="auto"/>
        <w:rPr>
          <w:rFonts w:ascii="Stolzl Display" w:hAnsi="Stolzl Display" w:eastAsiaTheme="minorHAnsi" w:cstheme="minorBidi"/>
          <w:b/>
          <w:sz w:val="28"/>
          <w:szCs w:val="28"/>
          <w:bdr w:val="none" w:color="auto" w:sz="0" w:space="0"/>
          <w:lang w:val="ru-RU"/>
        </w:rPr>
      </w:pPr>
      <w:proofErr w:type="spellStart"/>
      <w:r w:rsidRPr="007925A0">
        <w:rPr>
          <w:rFonts w:ascii="Stolzl Display" w:hAnsi="Stolzl Display" w:eastAsiaTheme="minorHAnsi" w:cstheme="minorBidi"/>
          <w:b/>
          <w:sz w:val="28"/>
          <w:szCs w:val="28"/>
          <w:bdr w:val="none" w:color="auto" w:sz="0" w:space="0"/>
          <w:lang w:val="ru-RU"/>
        </w:rPr>
        <w:t>Background</w:t>
      </w:r>
      <w:proofErr w:type="spellEnd"/>
    </w:p>
    <w:p w:rsidR="007925A0" w:rsidP="00A81EAE" w:rsidRDefault="007925A0" w14:paraId="7424E4E7" w14:textId="77777777">
      <w:pPr>
        <w:rPr>
          <w:rFonts w:ascii="Stolzl Display" w:hAnsi="Stolzl Display"/>
          <w:b/>
          <w:sz w:val="28"/>
          <w:szCs w:val="28"/>
          <w:lang w:val="ru-RU"/>
        </w:rPr>
      </w:pPr>
    </w:p>
    <w:p w:rsidRPr="007925A0" w:rsidR="0E5A8107" w:rsidP="00A81EAE" w:rsidRDefault="0E5A8107" w14:paraId="12BBAE3A" w14:textId="2AA41776">
      <w:pPr>
        <w:rPr>
          <w:rFonts w:ascii="Stolzl Display" w:hAnsi="Stolzl Display"/>
          <w:b/>
          <w:sz w:val="28"/>
          <w:szCs w:val="28"/>
          <w:lang w:val="ru-RU"/>
        </w:rPr>
      </w:pPr>
      <w:proofErr w:type="spellStart"/>
      <w:r w:rsidRPr="007925A0">
        <w:rPr>
          <w:rFonts w:ascii="Stolzl Display" w:hAnsi="Stolzl Display"/>
          <w:b/>
          <w:sz w:val="28"/>
          <w:szCs w:val="28"/>
          <w:lang w:val="ru-RU"/>
        </w:rPr>
        <w:t>House</w:t>
      </w:r>
      <w:proofErr w:type="spellEnd"/>
      <w:r w:rsidRPr="007925A0">
        <w:rPr>
          <w:rFonts w:ascii="Stolzl Display" w:hAnsi="Stolzl Display"/>
          <w:b/>
          <w:sz w:val="28"/>
          <w:szCs w:val="28"/>
          <w:lang w:val="ru-RU"/>
        </w:rPr>
        <w:t xml:space="preserve"> </w:t>
      </w:r>
      <w:proofErr w:type="spellStart"/>
      <w:r w:rsidRPr="007925A0">
        <w:rPr>
          <w:rFonts w:ascii="Stolzl Display" w:hAnsi="Stolzl Display"/>
          <w:b/>
          <w:sz w:val="28"/>
          <w:szCs w:val="28"/>
          <w:lang w:val="ru-RU"/>
        </w:rPr>
        <w:t>of</w:t>
      </w:r>
      <w:proofErr w:type="spellEnd"/>
      <w:r w:rsidRPr="007925A0">
        <w:rPr>
          <w:rFonts w:ascii="Stolzl Display" w:hAnsi="Stolzl Display"/>
          <w:b/>
          <w:sz w:val="28"/>
          <w:szCs w:val="28"/>
          <w:lang w:val="ru-RU"/>
        </w:rPr>
        <w:t xml:space="preserve"> </w:t>
      </w:r>
      <w:proofErr w:type="spellStart"/>
      <w:r w:rsidRPr="007925A0">
        <w:rPr>
          <w:rFonts w:ascii="Stolzl Display" w:hAnsi="Stolzl Display"/>
          <w:b/>
          <w:sz w:val="28"/>
          <w:szCs w:val="28"/>
          <w:lang w:val="ru-RU"/>
        </w:rPr>
        <w:t>Europe</w:t>
      </w:r>
      <w:proofErr w:type="spellEnd"/>
    </w:p>
    <w:p w:rsidRPr="007925A0" w:rsidR="004F0D5B" w:rsidP="004F0D5B" w:rsidRDefault="004F0D5B" w14:paraId="6AF0605B" w14:textId="77777777">
      <w:pPr>
        <w:spacing w:after="0"/>
        <w:ind w:firstLine="630"/>
        <w:jc w:val="both"/>
        <w:rPr>
          <w:rFonts w:ascii="Stolzl Book" w:hAnsi="Stolzl Book"/>
          <w:sz w:val="24"/>
          <w:szCs w:val="24"/>
          <w:lang w:val="ru-RU"/>
        </w:rPr>
      </w:pPr>
      <w:r w:rsidRPr="007925A0">
        <w:rPr>
          <w:rFonts w:ascii="Stolzl Book" w:hAnsi="Stolzl Book"/>
          <w:sz w:val="24"/>
          <w:szCs w:val="24"/>
          <w:lang w:val="ru-RU"/>
        </w:rPr>
        <w:t xml:space="preserve">House of Europe is an EU-funded </w:t>
      </w:r>
      <w:proofErr w:type="spellStart"/>
      <w:r w:rsidRPr="007925A0">
        <w:rPr>
          <w:rFonts w:ascii="Stolzl Book" w:hAnsi="Stolzl Book"/>
          <w:sz w:val="24"/>
          <w:szCs w:val="24"/>
          <w:lang w:val="ru-RU"/>
        </w:rPr>
        <w:t>programme</w:t>
      </w:r>
      <w:proofErr w:type="spellEnd"/>
      <w:r w:rsidRPr="007925A0">
        <w:rPr>
          <w:rFonts w:ascii="Stolzl Book" w:hAnsi="Stolzl Book"/>
          <w:sz w:val="24"/>
          <w:szCs w:val="24"/>
          <w:lang w:val="ru-RU"/>
        </w:rPr>
        <w:t xml:space="preserve"> fostering professional and creative exchange between Ukrainians and their colleagues in EU countries. The </w:t>
      </w:r>
      <w:proofErr w:type="spellStart"/>
      <w:r w:rsidRPr="007925A0">
        <w:rPr>
          <w:rFonts w:ascii="Stolzl Book" w:hAnsi="Stolzl Book"/>
          <w:sz w:val="24"/>
          <w:szCs w:val="24"/>
          <w:lang w:val="ru-RU"/>
        </w:rPr>
        <w:t>programme</w:t>
      </w:r>
      <w:proofErr w:type="spellEnd"/>
      <w:r w:rsidRPr="007925A0">
        <w:rPr>
          <w:rFonts w:ascii="Stolzl Book" w:hAnsi="Stolzl Book"/>
          <w:sz w:val="24"/>
          <w:szCs w:val="24"/>
          <w:lang w:val="ru-RU"/>
        </w:rPr>
        <w:t xml:space="preserve"> focuses on different professional fields: culture and creative industries, education, health, social entrepreneurship, media, and youth. </w:t>
      </w:r>
    </w:p>
    <w:p w:rsidRPr="007925A0" w:rsidR="007925A0" w:rsidP="007925A0" w:rsidRDefault="004F0D5B" w14:paraId="44070621" w14:textId="2CD39B8F">
      <w:pPr>
        <w:spacing w:after="0"/>
        <w:ind w:firstLine="630"/>
        <w:jc w:val="both"/>
        <w:rPr>
          <w:rFonts w:ascii="Arial" w:hAnsi="Arial" w:eastAsia="Arial" w:cs="Arial"/>
          <w:color w:val="000000" w:themeColor="text1"/>
          <w:sz w:val="24"/>
          <w:szCs w:val="24"/>
          <w:lang w:val="uk-UA"/>
        </w:rPr>
      </w:pPr>
      <w:r w:rsidRPr="007925A0">
        <w:rPr>
          <w:rFonts w:ascii="Stolzl Book" w:hAnsi="Stolzl Book"/>
          <w:sz w:val="24"/>
          <w:szCs w:val="24"/>
          <w:lang w:val="ru-RU"/>
        </w:rPr>
        <w:t xml:space="preserve">This encompasses 20+ separate </w:t>
      </w:r>
      <w:proofErr w:type="spellStart"/>
      <w:r w:rsidRPr="007925A0">
        <w:rPr>
          <w:rFonts w:ascii="Stolzl Book" w:hAnsi="Stolzl Book"/>
          <w:sz w:val="24"/>
          <w:szCs w:val="24"/>
          <w:lang w:val="ru-RU"/>
        </w:rPr>
        <w:t>programme</w:t>
      </w:r>
      <w:proofErr w:type="spellEnd"/>
      <w:r w:rsidRPr="007925A0">
        <w:rPr>
          <w:rFonts w:ascii="Stolzl Book" w:hAnsi="Stolzl Book"/>
          <w:sz w:val="24"/>
          <w:szCs w:val="24"/>
          <w:lang w:val="ru-RU"/>
        </w:rPr>
        <w:t xml:space="preserve"> lines enabling to go for conferences, professional events, internships, and networking in the EU, or to enrol</w:t>
      </w:r>
      <w:r w:rsidRPr="007925A0" w:rsidR="0C0D5185">
        <w:rPr>
          <w:rFonts w:ascii="Stolzl Book" w:hAnsi="Stolzl Book"/>
          <w:sz w:val="24"/>
          <w:szCs w:val="24"/>
          <w:lang w:val="ru-RU"/>
        </w:rPr>
        <w:t>l</w:t>
      </w:r>
      <w:r w:rsidRPr="007925A0">
        <w:rPr>
          <w:rFonts w:ascii="Stolzl Book" w:hAnsi="Stolzl Book"/>
          <w:sz w:val="24"/>
          <w:szCs w:val="24"/>
          <w:lang w:val="ru-RU"/>
        </w:rPr>
        <w:t xml:space="preserve"> in study tours, residencies, trainings, and other forms of support. House of Europe funds cultural co</w:t>
      </w:r>
      <w:r w:rsidRPr="007925A0" w:rsidR="03E5825E">
        <w:rPr>
          <w:rFonts w:ascii="Stolzl Book" w:hAnsi="Stolzl Book"/>
          <w:sz w:val="24"/>
          <w:szCs w:val="24"/>
          <w:lang w:val="ru-RU"/>
        </w:rPr>
        <w:t>-</w:t>
      </w:r>
      <w:r w:rsidRPr="007925A0">
        <w:rPr>
          <w:rFonts w:ascii="Stolzl Book" w:hAnsi="Stolzl Book"/>
          <w:sz w:val="24"/>
          <w:szCs w:val="24"/>
          <w:lang w:val="ru-RU"/>
        </w:rPr>
        <w:t>productions and co</w:t>
      </w:r>
      <w:r w:rsidRPr="007925A0" w:rsidR="7B9C674B">
        <w:rPr>
          <w:rFonts w:ascii="Stolzl Book" w:hAnsi="Stolzl Book"/>
          <w:sz w:val="24"/>
          <w:szCs w:val="24"/>
          <w:lang w:val="ru-RU"/>
        </w:rPr>
        <w:t>-</w:t>
      </w:r>
      <w:r w:rsidRPr="007925A0">
        <w:rPr>
          <w:rFonts w:ascii="Stolzl Book" w:hAnsi="Stolzl Book"/>
          <w:sz w:val="24"/>
          <w:szCs w:val="24"/>
          <w:lang w:val="ru-RU"/>
        </w:rPr>
        <w:t>operations between Ukrainian and EU organi</w:t>
      </w:r>
      <w:r w:rsidRPr="007925A0" w:rsidR="66C0C869">
        <w:rPr>
          <w:rFonts w:ascii="Stolzl Book" w:hAnsi="Stolzl Book"/>
          <w:sz w:val="24"/>
          <w:szCs w:val="24"/>
          <w:lang w:val="ru-RU"/>
        </w:rPr>
        <w:t>z</w:t>
      </w:r>
      <w:r w:rsidRPr="007925A0">
        <w:rPr>
          <w:rFonts w:ascii="Stolzl Book" w:hAnsi="Stolzl Book"/>
          <w:sz w:val="24"/>
          <w:szCs w:val="24"/>
          <w:lang w:val="ru-RU"/>
        </w:rPr>
        <w:t xml:space="preserve">ations, along with the development of cultural infrastructure and artistic concepts for youth in Ukraine. Finally, the </w:t>
      </w:r>
      <w:proofErr w:type="spellStart"/>
      <w:r w:rsidRPr="007925A0">
        <w:rPr>
          <w:rFonts w:ascii="Stolzl Book" w:hAnsi="Stolzl Book"/>
          <w:sz w:val="24"/>
          <w:szCs w:val="24"/>
          <w:lang w:val="ru-RU"/>
        </w:rPr>
        <w:t>programme</w:t>
      </w:r>
      <w:proofErr w:type="spellEnd"/>
      <w:r w:rsidRPr="007925A0">
        <w:rPr>
          <w:rFonts w:ascii="Stolzl Book" w:hAnsi="Stolzl Book"/>
          <w:sz w:val="24"/>
          <w:szCs w:val="24"/>
          <w:lang w:val="ru-RU"/>
        </w:rPr>
        <w:t xml:space="preserve"> offers various youth camps and </w:t>
      </w:r>
      <w:proofErr w:type="spellStart"/>
      <w:r w:rsidRPr="007925A0">
        <w:rPr>
          <w:rFonts w:ascii="Stolzl Book" w:hAnsi="Stolzl Book"/>
          <w:sz w:val="24"/>
          <w:szCs w:val="24"/>
          <w:lang w:val="ru-RU"/>
        </w:rPr>
        <w:t>an</w:t>
      </w:r>
      <w:proofErr w:type="spellEnd"/>
      <w:r w:rsidRPr="007925A0">
        <w:rPr>
          <w:rFonts w:ascii="Stolzl Book" w:hAnsi="Stolzl Book"/>
          <w:sz w:val="24"/>
          <w:szCs w:val="24"/>
          <w:lang w:val="ru-RU"/>
        </w:rPr>
        <w:t xml:space="preserve"> </w:t>
      </w:r>
      <w:proofErr w:type="spellStart"/>
      <w:r w:rsidRPr="007925A0">
        <w:rPr>
          <w:rFonts w:ascii="Stolzl Book" w:hAnsi="Stolzl Book"/>
          <w:sz w:val="24"/>
          <w:szCs w:val="24"/>
          <w:lang w:val="ru-RU"/>
        </w:rPr>
        <w:t>intra-Ukrainian</w:t>
      </w:r>
      <w:proofErr w:type="spellEnd"/>
      <w:r w:rsidRPr="007925A0">
        <w:rPr>
          <w:rFonts w:ascii="Stolzl Book" w:hAnsi="Stolzl Book"/>
          <w:sz w:val="24"/>
          <w:szCs w:val="24"/>
          <w:lang w:val="ru-RU"/>
        </w:rPr>
        <w:t xml:space="preserve"> </w:t>
      </w:r>
      <w:proofErr w:type="spellStart"/>
      <w:r w:rsidRPr="007925A0">
        <w:rPr>
          <w:rFonts w:ascii="Stolzl Book" w:hAnsi="Stolzl Book"/>
          <w:sz w:val="24"/>
          <w:szCs w:val="24"/>
          <w:lang w:val="ru-RU"/>
        </w:rPr>
        <w:t>university</w:t>
      </w:r>
      <w:proofErr w:type="spellEnd"/>
      <w:r w:rsidRPr="007925A0">
        <w:rPr>
          <w:rFonts w:ascii="Stolzl Book" w:hAnsi="Stolzl Book"/>
          <w:sz w:val="24"/>
          <w:szCs w:val="24"/>
          <w:lang w:val="ru-RU"/>
        </w:rPr>
        <w:t xml:space="preserve"> </w:t>
      </w:r>
      <w:proofErr w:type="spellStart"/>
      <w:r w:rsidRPr="007925A0">
        <w:rPr>
          <w:rFonts w:ascii="Stolzl Book" w:hAnsi="Stolzl Book"/>
          <w:sz w:val="24"/>
          <w:szCs w:val="24"/>
          <w:lang w:val="ru-RU"/>
        </w:rPr>
        <w:t>exchange</w:t>
      </w:r>
      <w:proofErr w:type="spellEnd"/>
      <w:r w:rsidRPr="007925A0">
        <w:rPr>
          <w:rFonts w:ascii="Stolzl Book" w:hAnsi="Stolzl Book"/>
          <w:sz w:val="24"/>
          <w:szCs w:val="24"/>
          <w:lang w:val="ru-RU"/>
        </w:rPr>
        <w:t>.</w:t>
      </w:r>
    </w:p>
    <w:p w:rsidR="007925A0" w:rsidP="007925A0" w:rsidRDefault="007925A0" w14:paraId="3E50DAC5" w14:textId="77777777">
      <w:pPr>
        <w:spacing w:after="0"/>
        <w:ind w:firstLine="630"/>
        <w:jc w:val="both"/>
        <w:rPr>
          <w:rFonts w:ascii="Arial" w:hAnsi="Arial" w:eastAsia="Arial" w:cs="Arial"/>
          <w:color w:val="000000" w:themeColor="text1"/>
          <w:sz w:val="24"/>
          <w:szCs w:val="24"/>
          <w:lang w:val="en-US"/>
        </w:rPr>
      </w:pPr>
    </w:p>
    <w:p w:rsidR="007925A0" w:rsidP="007925A0" w:rsidRDefault="0E5A8107" w14:paraId="6E85B2DB" w14:textId="77777777">
      <w:pPr>
        <w:spacing w:after="0"/>
        <w:jc w:val="both"/>
        <w:rPr>
          <w:rFonts w:ascii="Stolzl Display" w:hAnsi="Stolzl Display"/>
          <w:b/>
          <w:sz w:val="28"/>
          <w:szCs w:val="28"/>
          <w:lang w:val="en-US"/>
        </w:rPr>
      </w:pPr>
      <w:r w:rsidRPr="007925A0">
        <w:rPr>
          <w:rFonts w:ascii="Stolzl Display" w:hAnsi="Stolzl Display"/>
          <w:b/>
          <w:sz w:val="28"/>
          <w:szCs w:val="28"/>
          <w:lang w:val="en-US"/>
        </w:rPr>
        <w:t>Active Citizens</w:t>
      </w:r>
    </w:p>
    <w:p w:rsidRPr="007925A0" w:rsidR="004F0D5B" w:rsidP="007925A0" w:rsidRDefault="004F0D5B" w14:paraId="1E904737" w14:textId="3845F2F0">
      <w:pPr>
        <w:spacing w:after="0"/>
        <w:ind w:firstLine="540"/>
        <w:jc w:val="both"/>
        <w:rPr>
          <w:rFonts w:ascii="Stolzl Book" w:hAnsi="Stolzl Book"/>
          <w:sz w:val="24"/>
          <w:szCs w:val="24"/>
          <w:lang w:val="ru-RU"/>
        </w:rPr>
      </w:pPr>
      <w:r w:rsidRPr="007925A0">
        <w:rPr>
          <w:rFonts w:ascii="Stolzl Book" w:hAnsi="Stolzl Book"/>
          <w:sz w:val="24"/>
          <w:szCs w:val="24"/>
          <w:lang w:val="ru-RU"/>
        </w:rPr>
        <w:t xml:space="preserve">Active Citizens aims at intercultural dialogue and sustainable social development. Active Citizens was launched in 2009 and has run in over </w:t>
      </w:r>
      <w:r w:rsidRPr="007925A0" w:rsidR="7828BA61">
        <w:rPr>
          <w:rFonts w:ascii="Stolzl Book" w:hAnsi="Stolzl Book"/>
          <w:sz w:val="24"/>
          <w:szCs w:val="24"/>
          <w:lang w:val="ru-RU"/>
        </w:rPr>
        <w:t>70</w:t>
      </w:r>
      <w:r w:rsidRPr="007925A0">
        <w:rPr>
          <w:rFonts w:ascii="Stolzl Book" w:hAnsi="Stolzl Book"/>
          <w:sz w:val="24"/>
          <w:szCs w:val="24"/>
          <w:lang w:val="ru-RU"/>
        </w:rPr>
        <w:t xml:space="preserve"> countries in the Middle East, North Africa, Europe, South and East Asia, North and South America.</w:t>
      </w:r>
    </w:p>
    <w:p w:rsidRPr="007925A0" w:rsidR="004F0D5B" w:rsidP="004F0D5B" w:rsidRDefault="004F0D5B" w14:paraId="2008CAEB" w14:textId="77777777">
      <w:pPr>
        <w:spacing w:after="0"/>
        <w:ind w:firstLine="540"/>
        <w:jc w:val="both"/>
        <w:rPr>
          <w:rFonts w:ascii="Stolzl Book" w:hAnsi="Stolzl Book"/>
          <w:sz w:val="24"/>
          <w:szCs w:val="24"/>
          <w:lang w:val="ru-RU"/>
        </w:rPr>
      </w:pPr>
      <w:r w:rsidRPr="007925A0">
        <w:rPr>
          <w:rFonts w:ascii="Stolzl Book" w:hAnsi="Stolzl Book"/>
          <w:sz w:val="24"/>
          <w:szCs w:val="24"/>
          <w:lang w:val="ru-RU"/>
        </w:rPr>
        <w:t>The project aims to facilitate social changes through the contribution of individuals who are influential within their community towards achieving sustainable development both locally and globally. It provides them with tools and support to better understand how to work with people from diverse backgrounds and avoid conflicts.</w:t>
      </w:r>
    </w:p>
    <w:p w:rsidRPr="007925A0" w:rsidR="0E5A8107" w:rsidP="004F0D5B" w:rsidRDefault="004F0D5B" w14:paraId="55CD3E5F" w14:textId="5371E8D6">
      <w:pPr>
        <w:spacing w:after="0"/>
        <w:ind w:firstLine="540"/>
        <w:jc w:val="both"/>
        <w:rPr>
          <w:rFonts w:ascii="Stolzl Book" w:hAnsi="Stolzl Book"/>
          <w:sz w:val="24"/>
          <w:szCs w:val="24"/>
          <w:lang w:val="ru-RU"/>
        </w:rPr>
      </w:pPr>
      <w:r w:rsidRPr="007925A0">
        <w:rPr>
          <w:rFonts w:ascii="Stolzl Book" w:hAnsi="Stolzl Book"/>
          <w:sz w:val="24"/>
          <w:szCs w:val="24"/>
          <w:lang w:val="ru-RU"/>
        </w:rPr>
        <w:t xml:space="preserve">In Ukraine, the project is focused on working with youth in developing </w:t>
      </w:r>
      <w:r w:rsidRPr="007925A0" w:rsidR="3CAE4B6E">
        <w:rPr>
          <w:rFonts w:ascii="Stolzl Book" w:hAnsi="Stolzl Book"/>
          <w:sz w:val="24"/>
          <w:szCs w:val="24"/>
          <w:lang w:val="ru-RU"/>
        </w:rPr>
        <w:t>behavior</w:t>
      </w:r>
      <w:r w:rsidRPr="007925A0">
        <w:rPr>
          <w:rFonts w:ascii="Stolzl Book" w:hAnsi="Stolzl Book"/>
          <w:sz w:val="24"/>
          <w:szCs w:val="24"/>
          <w:lang w:val="ru-RU"/>
        </w:rPr>
        <w:t xml:space="preserve"> and skills which promote intercultural dialogue and conflict resolution across the whole of Ukraine, and others affected specifically by the conflict in the East of Ukraine.</w:t>
      </w:r>
    </w:p>
    <w:p w:rsidRPr="009900AF" w:rsidR="004F0D5B" w:rsidP="004F0D5B" w:rsidRDefault="004F0D5B" w14:paraId="28103BC6" w14:textId="77777777">
      <w:pPr>
        <w:spacing w:after="0"/>
        <w:ind w:firstLine="540"/>
        <w:jc w:val="both"/>
        <w:rPr>
          <w:rFonts w:ascii="Arial" w:hAnsi="Arial" w:eastAsia="Arial" w:cs="Arial"/>
          <w:color w:val="000000" w:themeColor="text1"/>
          <w:sz w:val="24"/>
          <w:szCs w:val="24"/>
          <w:lang w:val="de"/>
        </w:rPr>
      </w:pPr>
    </w:p>
    <w:p w:rsidRPr="007925A0" w:rsidR="0E5A8107" w:rsidP="0E5A8107" w:rsidRDefault="0E5A8107" w14:paraId="0339EB8E" w14:textId="3CB32686">
      <w:pPr>
        <w:rPr>
          <w:rFonts w:ascii="Stolzl Display" w:hAnsi="Stolzl Display"/>
          <w:b/>
          <w:sz w:val="28"/>
          <w:szCs w:val="28"/>
          <w:lang w:val="en-US"/>
        </w:rPr>
      </w:pPr>
      <w:r w:rsidRPr="007925A0">
        <w:rPr>
          <w:rFonts w:ascii="Stolzl Display" w:hAnsi="Stolzl Display"/>
          <w:b/>
          <w:sz w:val="28"/>
          <w:szCs w:val="28"/>
          <w:lang w:val="en-US"/>
        </w:rPr>
        <w:t>Active Citizens Camp</w:t>
      </w:r>
    </w:p>
    <w:p w:rsidRPr="007925A0" w:rsidR="0E5A8107" w:rsidP="007925A0" w:rsidRDefault="000B1DC9" w14:paraId="10B36873" w14:textId="7C9497E6">
      <w:pPr>
        <w:spacing w:after="0"/>
        <w:ind w:firstLine="540"/>
        <w:jc w:val="both"/>
        <w:rPr>
          <w:rFonts w:ascii="Stolzl Book" w:hAnsi="Stolzl Book"/>
          <w:sz w:val="24"/>
          <w:szCs w:val="24"/>
          <w:lang w:val="ru-RU"/>
        </w:rPr>
      </w:pPr>
      <w:r w:rsidRPr="007925A0">
        <w:rPr>
          <w:rFonts w:ascii="Stolzl Book" w:hAnsi="Stolzl Book"/>
          <w:sz w:val="24"/>
          <w:szCs w:val="24"/>
          <w:lang w:val="ru-RU"/>
        </w:rPr>
        <w:t xml:space="preserve">The </w:t>
      </w:r>
      <w:r w:rsidRPr="007925A0" w:rsidR="42B17553">
        <w:rPr>
          <w:rFonts w:ascii="Stolzl Book" w:hAnsi="Stolzl Book"/>
          <w:sz w:val="24"/>
          <w:szCs w:val="24"/>
          <w:lang w:val="ru-RU"/>
        </w:rPr>
        <w:t xml:space="preserve">Active Citizens Camp is </w:t>
      </w:r>
      <w:proofErr w:type="gramStart"/>
      <w:r w:rsidRPr="007925A0" w:rsidR="42B17553">
        <w:rPr>
          <w:rFonts w:ascii="Stolzl Book" w:hAnsi="Stolzl Book"/>
          <w:sz w:val="24"/>
          <w:szCs w:val="24"/>
          <w:lang w:val="ru-RU"/>
        </w:rPr>
        <w:t>a five</w:t>
      </w:r>
      <w:r w:rsidRPr="007925A0" w:rsidR="00F21C34">
        <w:rPr>
          <w:rFonts w:ascii="Stolzl Book" w:hAnsi="Stolzl Book"/>
          <w:sz w:val="24"/>
          <w:szCs w:val="24"/>
          <w:lang w:val="ru-RU"/>
        </w:rPr>
        <w:t xml:space="preserve"> </w:t>
      </w:r>
      <w:r w:rsidRPr="007925A0" w:rsidR="42B17553">
        <w:rPr>
          <w:rFonts w:ascii="Stolzl Book" w:hAnsi="Stolzl Book"/>
          <w:sz w:val="24"/>
          <w:szCs w:val="24"/>
          <w:lang w:val="ru-RU"/>
        </w:rPr>
        <w:t>day</w:t>
      </w:r>
      <w:r w:rsidRPr="007925A0" w:rsidR="00F21C34">
        <w:rPr>
          <w:rFonts w:ascii="Stolzl Book" w:hAnsi="Stolzl Book"/>
          <w:sz w:val="24"/>
          <w:szCs w:val="24"/>
          <w:lang w:val="ru-RU"/>
        </w:rPr>
        <w:t>s</w:t>
      </w:r>
      <w:proofErr w:type="gramEnd"/>
      <w:r w:rsidRPr="007925A0" w:rsidR="004F0D5B">
        <w:rPr>
          <w:rFonts w:ascii="Stolzl Book" w:hAnsi="Stolzl Book"/>
          <w:sz w:val="24"/>
          <w:szCs w:val="24"/>
          <w:lang w:val="ru-RU"/>
        </w:rPr>
        <w:t xml:space="preserve"> for</w:t>
      </w:r>
      <w:r w:rsidRPr="007925A0" w:rsidR="42B17553">
        <w:rPr>
          <w:rFonts w:ascii="Stolzl Book" w:hAnsi="Stolzl Book"/>
          <w:sz w:val="24"/>
          <w:szCs w:val="24"/>
          <w:lang w:val="ru-RU"/>
        </w:rPr>
        <w:t xml:space="preserve"> </w:t>
      </w:r>
      <w:r w:rsidRPr="007925A0" w:rsidR="004F0D5B">
        <w:rPr>
          <w:rFonts w:ascii="Stolzl Book" w:hAnsi="Stolzl Book"/>
          <w:sz w:val="24"/>
          <w:szCs w:val="24"/>
          <w:lang w:val="ru-RU"/>
        </w:rPr>
        <w:t xml:space="preserve">offline or </w:t>
      </w:r>
      <w:r w:rsidRPr="007925A0" w:rsidR="00E31C77">
        <w:rPr>
          <w:rFonts w:ascii="Stolzl Book" w:hAnsi="Stolzl Book"/>
          <w:sz w:val="24"/>
          <w:szCs w:val="24"/>
          <w:lang w:val="ru-RU"/>
        </w:rPr>
        <w:t>not less than 1</w:t>
      </w:r>
      <w:r w:rsidRPr="007925A0" w:rsidR="2D4D7CA0">
        <w:rPr>
          <w:rFonts w:ascii="Stolzl Book" w:hAnsi="Stolzl Book"/>
          <w:sz w:val="24"/>
          <w:szCs w:val="24"/>
          <w:lang w:val="ru-RU"/>
        </w:rPr>
        <w:t>2</w:t>
      </w:r>
      <w:r w:rsidRPr="007925A0" w:rsidR="00E31C77">
        <w:rPr>
          <w:rFonts w:ascii="Stolzl Book" w:hAnsi="Stolzl Book"/>
          <w:sz w:val="24"/>
          <w:szCs w:val="24"/>
          <w:lang w:val="ru-RU"/>
        </w:rPr>
        <w:t xml:space="preserve"> days </w:t>
      </w:r>
      <w:r w:rsidRPr="007925A0" w:rsidR="004F0D5B">
        <w:rPr>
          <w:rFonts w:ascii="Stolzl Book" w:hAnsi="Stolzl Book"/>
          <w:sz w:val="24"/>
          <w:szCs w:val="24"/>
          <w:lang w:val="ru-RU"/>
        </w:rPr>
        <w:t>for online event</w:t>
      </w:r>
      <w:r w:rsidRPr="007925A0" w:rsidR="42B17553">
        <w:rPr>
          <w:rFonts w:ascii="Stolzl Book" w:hAnsi="Stolzl Book"/>
          <w:sz w:val="24"/>
          <w:szCs w:val="24"/>
          <w:lang w:val="ru-RU"/>
        </w:rPr>
        <w:t xml:space="preserve"> based on the Active Citizens methodology and organi</w:t>
      </w:r>
      <w:r w:rsidRPr="007925A0" w:rsidR="00AB1A9F">
        <w:rPr>
          <w:rFonts w:ascii="Stolzl Book" w:hAnsi="Stolzl Book"/>
          <w:sz w:val="24"/>
          <w:szCs w:val="24"/>
          <w:lang w:val="ru-RU"/>
        </w:rPr>
        <w:t>z</w:t>
      </w:r>
      <w:r w:rsidRPr="007925A0" w:rsidR="42B17553">
        <w:rPr>
          <w:rFonts w:ascii="Stolzl Book" w:hAnsi="Stolzl Book"/>
          <w:sz w:val="24"/>
          <w:szCs w:val="24"/>
          <w:lang w:val="ru-RU"/>
        </w:rPr>
        <w:t xml:space="preserve">ed </w:t>
      </w:r>
      <w:r w:rsidRPr="007925A0">
        <w:rPr>
          <w:rFonts w:ascii="Stolzl Book" w:hAnsi="Stolzl Book"/>
          <w:sz w:val="24"/>
          <w:szCs w:val="24"/>
          <w:lang w:val="ru-RU"/>
        </w:rPr>
        <w:t xml:space="preserve">by the British Council as part of the </w:t>
      </w:r>
      <w:r w:rsidRPr="007925A0" w:rsidR="42B17553">
        <w:rPr>
          <w:rFonts w:ascii="Stolzl Book" w:hAnsi="Stolzl Book"/>
          <w:sz w:val="24"/>
          <w:szCs w:val="24"/>
          <w:lang w:val="ru-RU"/>
        </w:rPr>
        <w:t xml:space="preserve">House of Europe </w:t>
      </w:r>
      <w:proofErr w:type="spellStart"/>
      <w:r w:rsidRPr="007925A0">
        <w:rPr>
          <w:rFonts w:ascii="Stolzl Book" w:hAnsi="Stolzl Book"/>
          <w:sz w:val="24"/>
          <w:szCs w:val="24"/>
          <w:lang w:val="ru-RU"/>
        </w:rPr>
        <w:t>programme</w:t>
      </w:r>
      <w:proofErr w:type="spellEnd"/>
      <w:r w:rsidRPr="007925A0" w:rsidR="42B17553">
        <w:rPr>
          <w:rFonts w:ascii="Stolzl Book" w:hAnsi="Stolzl Book"/>
          <w:sz w:val="24"/>
          <w:szCs w:val="24"/>
          <w:lang w:val="ru-RU"/>
        </w:rPr>
        <w:t xml:space="preserve">. </w:t>
      </w:r>
      <w:r w:rsidRPr="007925A0" w:rsidR="00D9797E">
        <w:rPr>
          <w:rFonts w:ascii="Stolzl Book" w:hAnsi="Stolzl Book"/>
          <w:sz w:val="24"/>
          <w:szCs w:val="24"/>
          <w:lang w:val="ru-RU"/>
        </w:rPr>
        <w:t>The target audience is</w:t>
      </w:r>
      <w:r w:rsidRPr="007925A0" w:rsidR="42B17553">
        <w:rPr>
          <w:rFonts w:ascii="Stolzl Book" w:hAnsi="Stolzl Book"/>
          <w:sz w:val="24"/>
          <w:szCs w:val="24"/>
          <w:lang w:val="ru-RU"/>
        </w:rPr>
        <w:t xml:space="preserve"> you</w:t>
      </w:r>
      <w:r w:rsidRPr="007925A0" w:rsidR="7B54407E">
        <w:rPr>
          <w:rFonts w:ascii="Stolzl Book" w:hAnsi="Stolzl Book"/>
          <w:sz w:val="24"/>
          <w:szCs w:val="24"/>
          <w:lang w:val="ru-RU"/>
        </w:rPr>
        <w:t>th leaders</w:t>
      </w:r>
      <w:r w:rsidRPr="007925A0" w:rsidR="42B17553">
        <w:rPr>
          <w:rFonts w:ascii="Stolzl Book" w:hAnsi="Stolzl Book"/>
          <w:sz w:val="24"/>
          <w:szCs w:val="24"/>
          <w:lang w:val="ru-RU"/>
        </w:rPr>
        <w:t xml:space="preserve"> </w:t>
      </w:r>
      <w:r w:rsidRPr="007925A0">
        <w:rPr>
          <w:rFonts w:ascii="Stolzl Book" w:hAnsi="Stolzl Book"/>
          <w:sz w:val="24"/>
          <w:szCs w:val="24"/>
          <w:lang w:val="ru-RU"/>
        </w:rPr>
        <w:t xml:space="preserve">(aged 18-35 with) from </w:t>
      </w:r>
      <w:r w:rsidRPr="007925A0" w:rsidR="42B17553">
        <w:rPr>
          <w:rFonts w:ascii="Stolzl Book" w:hAnsi="Stolzl Book"/>
          <w:sz w:val="24"/>
          <w:szCs w:val="24"/>
          <w:lang w:val="ru-RU"/>
        </w:rPr>
        <w:t xml:space="preserve">different regions of Ukraine (East-West, North-South) </w:t>
      </w:r>
      <w:r w:rsidRPr="007925A0">
        <w:rPr>
          <w:rFonts w:ascii="Stolzl Book" w:hAnsi="Stolzl Book"/>
          <w:sz w:val="24"/>
          <w:szCs w:val="24"/>
          <w:lang w:val="ru-RU"/>
        </w:rPr>
        <w:t xml:space="preserve">with the </w:t>
      </w:r>
      <w:r w:rsidRPr="007925A0" w:rsidR="42B17553">
        <w:rPr>
          <w:rFonts w:ascii="Stolzl Book" w:hAnsi="Stolzl Book"/>
          <w:sz w:val="24"/>
          <w:szCs w:val="24"/>
          <w:lang w:val="ru-RU"/>
        </w:rPr>
        <w:t>aim</w:t>
      </w:r>
      <w:r w:rsidRPr="007925A0">
        <w:rPr>
          <w:rFonts w:ascii="Stolzl Book" w:hAnsi="Stolzl Book"/>
          <w:sz w:val="24"/>
          <w:szCs w:val="24"/>
          <w:lang w:val="ru-RU"/>
        </w:rPr>
        <w:t xml:space="preserve"> of </w:t>
      </w:r>
      <w:r w:rsidRPr="007925A0" w:rsidR="42B17553">
        <w:rPr>
          <w:rFonts w:ascii="Stolzl Book" w:hAnsi="Stolzl Book"/>
          <w:sz w:val="24"/>
          <w:szCs w:val="24"/>
          <w:lang w:val="ru-RU"/>
        </w:rPr>
        <w:t xml:space="preserve">developing intercultural </w:t>
      </w:r>
      <w:r w:rsidRPr="007925A0" w:rsidR="42B17553">
        <w:rPr>
          <w:rFonts w:ascii="Stolzl Book" w:hAnsi="Stolzl Book"/>
          <w:sz w:val="24"/>
          <w:szCs w:val="24"/>
          <w:lang w:val="ru-RU"/>
        </w:rPr>
        <w:lastRenderedPageBreak/>
        <w:t xml:space="preserve">dialogue, </w:t>
      </w:r>
      <w:proofErr w:type="gramStart"/>
      <w:r w:rsidRPr="007925A0" w:rsidR="42B17553">
        <w:rPr>
          <w:rFonts w:ascii="Stolzl Book" w:hAnsi="Stolzl Book"/>
          <w:sz w:val="24"/>
          <w:szCs w:val="24"/>
          <w:lang w:val="ru-RU"/>
        </w:rPr>
        <w:t>sustainability</w:t>
      </w:r>
      <w:proofErr w:type="gramEnd"/>
      <w:r w:rsidRPr="007925A0" w:rsidR="42B17553">
        <w:rPr>
          <w:rFonts w:ascii="Stolzl Book" w:hAnsi="Stolzl Book"/>
          <w:sz w:val="24"/>
          <w:szCs w:val="24"/>
          <w:lang w:val="ru-RU"/>
        </w:rPr>
        <w:t xml:space="preserve"> and community development skills. </w:t>
      </w:r>
      <w:r w:rsidRPr="007925A0">
        <w:rPr>
          <w:rFonts w:ascii="Stolzl Book" w:hAnsi="Stolzl Book"/>
          <w:sz w:val="24"/>
          <w:szCs w:val="24"/>
          <w:lang w:val="ru-RU"/>
        </w:rPr>
        <w:t xml:space="preserve">The </w:t>
      </w:r>
      <w:r w:rsidRPr="007925A0" w:rsidR="42B17553">
        <w:rPr>
          <w:rFonts w:ascii="Stolzl Book" w:hAnsi="Stolzl Book"/>
          <w:sz w:val="24"/>
          <w:szCs w:val="24"/>
          <w:lang w:val="ru-RU"/>
        </w:rPr>
        <w:t xml:space="preserve">House of Europe </w:t>
      </w:r>
      <w:proofErr w:type="spellStart"/>
      <w:r w:rsidRPr="007925A0">
        <w:rPr>
          <w:rFonts w:ascii="Stolzl Book" w:hAnsi="Stolzl Book"/>
          <w:sz w:val="24"/>
          <w:szCs w:val="24"/>
          <w:lang w:val="ru-RU"/>
        </w:rPr>
        <w:t>p</w:t>
      </w:r>
      <w:r w:rsidRPr="007925A0" w:rsidR="42B17553">
        <w:rPr>
          <w:rFonts w:ascii="Stolzl Book" w:hAnsi="Stolzl Book"/>
          <w:sz w:val="24"/>
          <w:szCs w:val="24"/>
          <w:lang w:val="ru-RU"/>
        </w:rPr>
        <w:t>rogramme</w:t>
      </w:r>
      <w:proofErr w:type="spellEnd"/>
      <w:r w:rsidRPr="007925A0" w:rsidR="42B17553">
        <w:rPr>
          <w:rFonts w:ascii="Stolzl Book" w:hAnsi="Stolzl Book"/>
          <w:sz w:val="24"/>
          <w:szCs w:val="24"/>
          <w:lang w:val="ru-RU"/>
        </w:rPr>
        <w:t xml:space="preserve"> </w:t>
      </w:r>
      <w:r w:rsidRPr="007925A0">
        <w:rPr>
          <w:rFonts w:ascii="Stolzl Book" w:hAnsi="Stolzl Book"/>
          <w:sz w:val="24"/>
          <w:szCs w:val="24"/>
          <w:lang w:val="ru-RU"/>
        </w:rPr>
        <w:t xml:space="preserve">will </w:t>
      </w:r>
      <w:r w:rsidRPr="007925A0" w:rsidR="42B17553">
        <w:rPr>
          <w:rFonts w:ascii="Stolzl Book" w:hAnsi="Stolzl Book"/>
          <w:sz w:val="24"/>
          <w:szCs w:val="24"/>
          <w:lang w:val="ru-RU"/>
        </w:rPr>
        <w:t xml:space="preserve">fund six Active Citizens Camps </w:t>
      </w:r>
      <w:r w:rsidRPr="007925A0">
        <w:rPr>
          <w:rFonts w:ascii="Stolzl Book" w:hAnsi="Stolzl Book"/>
          <w:sz w:val="24"/>
          <w:szCs w:val="24"/>
          <w:lang w:val="ru-RU"/>
        </w:rPr>
        <w:t xml:space="preserve">between </w:t>
      </w:r>
      <w:r w:rsidRPr="007925A0" w:rsidR="42B17553">
        <w:rPr>
          <w:rFonts w:ascii="Stolzl Book" w:hAnsi="Stolzl Book"/>
          <w:sz w:val="24"/>
          <w:szCs w:val="24"/>
          <w:lang w:val="ru-RU"/>
        </w:rPr>
        <w:t xml:space="preserve">February 2020 </w:t>
      </w:r>
      <w:r w:rsidRPr="007925A0">
        <w:rPr>
          <w:rFonts w:ascii="Stolzl Book" w:hAnsi="Stolzl Book"/>
          <w:sz w:val="24"/>
          <w:szCs w:val="24"/>
          <w:lang w:val="ru-RU"/>
        </w:rPr>
        <w:t xml:space="preserve">and </w:t>
      </w:r>
      <w:r w:rsidRPr="007925A0" w:rsidR="42B17553">
        <w:rPr>
          <w:rFonts w:ascii="Stolzl Book" w:hAnsi="Stolzl Book"/>
          <w:sz w:val="24"/>
          <w:szCs w:val="24"/>
          <w:lang w:val="ru-RU"/>
        </w:rPr>
        <w:t>August 2022: three Camps in 2020 (</w:t>
      </w:r>
      <w:r w:rsidRPr="007925A0" w:rsidR="00940D9B">
        <w:rPr>
          <w:rFonts w:ascii="Stolzl Book" w:hAnsi="Stolzl Book"/>
          <w:sz w:val="24"/>
          <w:szCs w:val="24"/>
          <w:lang w:val="ru-RU"/>
        </w:rPr>
        <w:t>have been already delivered</w:t>
      </w:r>
      <w:r w:rsidRPr="007925A0" w:rsidR="42B17553">
        <w:rPr>
          <w:rFonts w:ascii="Stolzl Book" w:hAnsi="Stolzl Book"/>
          <w:sz w:val="24"/>
          <w:szCs w:val="24"/>
          <w:lang w:val="ru-RU"/>
        </w:rPr>
        <w:t>), two Camps in 2021 and one Camp in 2022.</w:t>
      </w:r>
    </w:p>
    <w:p w:rsidRPr="007925A0" w:rsidR="0E5A8107" w:rsidP="007925A0" w:rsidRDefault="42B17553" w14:paraId="28479D09" w14:textId="0A37B703">
      <w:pPr>
        <w:spacing w:after="0"/>
        <w:ind w:firstLine="540"/>
        <w:jc w:val="both"/>
        <w:rPr>
          <w:rFonts w:ascii="Stolzl Book" w:hAnsi="Stolzl Book"/>
          <w:sz w:val="24"/>
          <w:szCs w:val="24"/>
          <w:lang w:val="ru-RU"/>
        </w:rPr>
      </w:pPr>
      <w:r w:rsidRPr="007925A0">
        <w:rPr>
          <w:rFonts w:ascii="Stolzl Book" w:hAnsi="Stolzl Book"/>
          <w:sz w:val="24"/>
          <w:szCs w:val="24"/>
          <w:lang w:val="ru-RU"/>
        </w:rPr>
        <w:t xml:space="preserve">The Camps’ agendas </w:t>
      </w:r>
      <w:r w:rsidRPr="007925A0" w:rsidR="000B1DC9">
        <w:rPr>
          <w:rFonts w:ascii="Stolzl Book" w:hAnsi="Stolzl Book"/>
          <w:sz w:val="24"/>
          <w:szCs w:val="24"/>
          <w:lang w:val="ru-RU"/>
        </w:rPr>
        <w:t xml:space="preserve">can </w:t>
      </w:r>
      <w:r w:rsidRPr="007925A0">
        <w:rPr>
          <w:rFonts w:ascii="Stolzl Book" w:hAnsi="Stolzl Book"/>
          <w:sz w:val="24"/>
          <w:szCs w:val="24"/>
          <w:lang w:val="ru-RU"/>
        </w:rPr>
        <w:t>include different events</w:t>
      </w:r>
      <w:r w:rsidRPr="007925A0" w:rsidR="000B1DC9">
        <w:rPr>
          <w:rFonts w:ascii="Stolzl Book" w:hAnsi="Stolzl Book"/>
          <w:sz w:val="24"/>
          <w:szCs w:val="24"/>
          <w:lang w:val="ru-RU"/>
        </w:rPr>
        <w:t xml:space="preserve"> such as </w:t>
      </w:r>
      <w:r w:rsidRPr="007925A0">
        <w:rPr>
          <w:rFonts w:ascii="Stolzl Book" w:hAnsi="Stolzl Book"/>
          <w:sz w:val="24"/>
          <w:szCs w:val="24"/>
          <w:lang w:val="ru-RU"/>
        </w:rPr>
        <w:t>workshops with opinion leaders, social activists, special guests, meetings with local authorit</w:t>
      </w:r>
      <w:r w:rsidRPr="007925A0" w:rsidR="000B1DC9">
        <w:rPr>
          <w:rFonts w:ascii="Stolzl Book" w:hAnsi="Stolzl Book"/>
          <w:sz w:val="24"/>
          <w:szCs w:val="24"/>
          <w:lang w:val="ru-RU"/>
        </w:rPr>
        <w:t>y</w:t>
      </w:r>
      <w:r w:rsidRPr="007925A0">
        <w:rPr>
          <w:rFonts w:ascii="Stolzl Book" w:hAnsi="Stolzl Book"/>
          <w:sz w:val="24"/>
          <w:szCs w:val="24"/>
          <w:lang w:val="ru-RU"/>
        </w:rPr>
        <w:t xml:space="preserve"> representatives, site visits to social organi</w:t>
      </w:r>
      <w:r w:rsidRPr="007925A0" w:rsidR="2484D6AB">
        <w:rPr>
          <w:rFonts w:ascii="Stolzl Book" w:hAnsi="Stolzl Book"/>
          <w:sz w:val="24"/>
          <w:szCs w:val="24"/>
          <w:lang w:val="ru-RU"/>
        </w:rPr>
        <w:t>z</w:t>
      </w:r>
      <w:r w:rsidRPr="007925A0">
        <w:rPr>
          <w:rFonts w:ascii="Stolzl Book" w:hAnsi="Stolzl Book"/>
          <w:sz w:val="24"/>
          <w:szCs w:val="24"/>
          <w:lang w:val="ru-RU"/>
        </w:rPr>
        <w:t>ations or initiatives, networking, brainstorming, arts sessions, and any other creative activities that serve the events’ objectives.</w:t>
      </w:r>
    </w:p>
    <w:p w:rsidRPr="007925A0" w:rsidR="0E5A8107" w:rsidP="007925A0" w:rsidRDefault="0E5A8107" w14:paraId="1CFC3DCE" w14:textId="53435CD9">
      <w:pPr>
        <w:spacing w:after="0"/>
        <w:ind w:firstLine="540"/>
        <w:jc w:val="both"/>
        <w:rPr>
          <w:rFonts w:ascii="Stolzl Book" w:hAnsi="Stolzl Book"/>
          <w:sz w:val="24"/>
          <w:szCs w:val="24"/>
          <w:lang w:val="ru-RU"/>
        </w:rPr>
      </w:pPr>
      <w:r w:rsidRPr="007925A0">
        <w:rPr>
          <w:rFonts w:ascii="Stolzl Book" w:hAnsi="Stolzl Book"/>
          <w:sz w:val="24"/>
          <w:szCs w:val="24"/>
          <w:lang w:val="ru-RU"/>
        </w:rPr>
        <w:t xml:space="preserve">The objectives of </w:t>
      </w:r>
      <w:r w:rsidRPr="007925A0" w:rsidR="00940D9B">
        <w:rPr>
          <w:rFonts w:ascii="Stolzl Book" w:hAnsi="Stolzl Book"/>
          <w:sz w:val="24"/>
          <w:szCs w:val="24"/>
          <w:lang w:val="ru-RU"/>
        </w:rPr>
        <w:t>the</w:t>
      </w:r>
      <w:r w:rsidRPr="007925A0">
        <w:rPr>
          <w:rFonts w:ascii="Stolzl Book" w:hAnsi="Stolzl Book"/>
          <w:sz w:val="24"/>
          <w:szCs w:val="24"/>
          <w:lang w:val="ru-RU"/>
        </w:rPr>
        <w:t xml:space="preserve"> Active Citizens Camps </w:t>
      </w:r>
      <w:r w:rsidRPr="007925A0" w:rsidR="00940D9B">
        <w:rPr>
          <w:rFonts w:ascii="Stolzl Book" w:hAnsi="Stolzl Book"/>
          <w:sz w:val="24"/>
          <w:szCs w:val="24"/>
          <w:lang w:val="ru-RU"/>
        </w:rPr>
        <w:t>are</w:t>
      </w:r>
      <w:r w:rsidRPr="007925A0">
        <w:rPr>
          <w:rFonts w:ascii="Stolzl Book" w:hAnsi="Stolzl Book"/>
          <w:sz w:val="24"/>
          <w:szCs w:val="24"/>
          <w:lang w:val="ru-RU"/>
        </w:rPr>
        <w:t xml:space="preserve">: </w:t>
      </w:r>
    </w:p>
    <w:p w:rsidRPr="007925A0" w:rsidR="007925A0" w:rsidP="007925A0" w:rsidRDefault="0E5A8107" w14:paraId="57B4314D" w14:textId="77777777">
      <w:pPr>
        <w:pStyle w:val="aa"/>
        <w:numPr>
          <w:ilvl w:val="0"/>
          <w:numId w:val="29"/>
        </w:numPr>
        <w:jc w:val="both"/>
        <w:rPr>
          <w:rFonts w:ascii="Stolzl Book" w:hAnsi="Stolzl Book"/>
          <w:lang w:val="en-US"/>
        </w:rPr>
      </w:pPr>
      <w:r w:rsidRPr="007925A0">
        <w:rPr>
          <w:rFonts w:ascii="Stolzl Book" w:hAnsi="Stolzl Book"/>
          <w:lang w:val="en-US"/>
        </w:rPr>
        <w:t>To broaden people-to-people contacts, enhance cooperation and provide opportunities for networking</w:t>
      </w:r>
      <w:r w:rsidRPr="007925A0" w:rsidR="000B1DC9">
        <w:rPr>
          <w:rFonts w:ascii="Stolzl Book" w:hAnsi="Stolzl Book"/>
          <w:lang w:val="en-US"/>
        </w:rPr>
        <w:t xml:space="preserve"> and for</w:t>
      </w:r>
      <w:r w:rsidRPr="007925A0">
        <w:rPr>
          <w:rFonts w:ascii="Stolzl Book" w:hAnsi="Stolzl Book"/>
          <w:lang w:val="en-US"/>
        </w:rPr>
        <w:t xml:space="preserve"> establishing partnerships between Ukrainian young </w:t>
      </w:r>
      <w:r w:rsidRPr="007925A0" w:rsidR="00940D9B">
        <w:rPr>
          <w:rFonts w:ascii="Stolzl Book" w:hAnsi="Stolzl Book"/>
          <w:lang w:val="en-US"/>
        </w:rPr>
        <w:t xml:space="preserve">leaders, </w:t>
      </w:r>
      <w:r w:rsidRPr="007925A0">
        <w:rPr>
          <w:rFonts w:ascii="Stolzl Book" w:hAnsi="Stolzl Book"/>
          <w:lang w:val="en-US"/>
        </w:rPr>
        <w:t xml:space="preserve">volunteers and youth </w:t>
      </w:r>
      <w:proofErr w:type="gramStart"/>
      <w:r w:rsidRPr="007925A0">
        <w:rPr>
          <w:rFonts w:ascii="Stolzl Book" w:hAnsi="Stolzl Book"/>
          <w:lang w:val="en-US"/>
        </w:rPr>
        <w:t>organi</w:t>
      </w:r>
      <w:r w:rsidRPr="007925A0" w:rsidR="77682688">
        <w:rPr>
          <w:rFonts w:ascii="Stolzl Book" w:hAnsi="Stolzl Book"/>
          <w:lang w:val="en-US"/>
        </w:rPr>
        <w:t>z</w:t>
      </w:r>
      <w:r w:rsidRPr="007925A0">
        <w:rPr>
          <w:rFonts w:ascii="Stolzl Book" w:hAnsi="Stolzl Book"/>
          <w:lang w:val="en-US"/>
        </w:rPr>
        <w:t>ations;</w:t>
      </w:r>
      <w:proofErr w:type="gramEnd"/>
    </w:p>
    <w:p w:rsidRPr="007925A0" w:rsidR="007925A0" w:rsidP="007925A0" w:rsidRDefault="0E5A8107" w14:paraId="679457BE" w14:textId="611AAEE3">
      <w:pPr>
        <w:pStyle w:val="aa"/>
        <w:numPr>
          <w:ilvl w:val="0"/>
          <w:numId w:val="29"/>
        </w:numPr>
        <w:jc w:val="both"/>
        <w:rPr>
          <w:rFonts w:ascii="Stolzl Book" w:hAnsi="Stolzl Book"/>
          <w:lang w:val="en-US"/>
        </w:rPr>
      </w:pPr>
      <w:r w:rsidRPr="007925A0">
        <w:rPr>
          <w:rFonts w:ascii="Stolzl Book" w:hAnsi="Stolzl Book"/>
          <w:lang w:val="en-US"/>
        </w:rPr>
        <w:t>To develop intercultural dialogue and enhance sustainable interregional exchange, fostering mobility and mutual understanding among young people</w:t>
      </w:r>
      <w:r w:rsidRPr="007925A0" w:rsidR="000B1DC9">
        <w:rPr>
          <w:rFonts w:ascii="Stolzl Book" w:hAnsi="Stolzl Book"/>
          <w:lang w:val="en-US"/>
        </w:rPr>
        <w:t xml:space="preserve"> in </w:t>
      </w:r>
      <w:proofErr w:type="gramStart"/>
      <w:r w:rsidRPr="007925A0" w:rsidR="000B1DC9">
        <w:rPr>
          <w:rFonts w:ascii="Stolzl Book" w:hAnsi="Stolzl Book"/>
          <w:lang w:val="en-US"/>
        </w:rPr>
        <w:t>Ukraine</w:t>
      </w:r>
      <w:r w:rsidRPr="007925A0">
        <w:rPr>
          <w:rFonts w:ascii="Stolzl Book" w:hAnsi="Stolzl Book"/>
          <w:lang w:val="en-US"/>
        </w:rPr>
        <w:t>;</w:t>
      </w:r>
      <w:proofErr w:type="gramEnd"/>
    </w:p>
    <w:p w:rsidRPr="007925A0" w:rsidR="0E5A8107" w:rsidP="007925A0" w:rsidRDefault="42B17553" w14:paraId="20B50634" w14:textId="67CE11F8">
      <w:pPr>
        <w:pStyle w:val="aa"/>
        <w:numPr>
          <w:ilvl w:val="0"/>
          <w:numId w:val="29"/>
        </w:numPr>
        <w:jc w:val="both"/>
        <w:rPr>
          <w:rFonts w:ascii="Stolzl Book" w:hAnsi="Stolzl Book"/>
          <w:lang w:val="en-US"/>
        </w:rPr>
      </w:pPr>
      <w:r w:rsidRPr="007925A0">
        <w:rPr>
          <w:rFonts w:ascii="Stolzl Book" w:hAnsi="Stolzl Book"/>
          <w:lang w:val="en-US"/>
        </w:rPr>
        <w:t>To develop and increase the capacity of youth organi</w:t>
      </w:r>
      <w:r w:rsidRPr="007925A0" w:rsidR="133F7712">
        <w:rPr>
          <w:rFonts w:ascii="Stolzl Book" w:hAnsi="Stolzl Book"/>
          <w:lang w:val="en-US"/>
        </w:rPr>
        <w:t>z</w:t>
      </w:r>
      <w:r w:rsidRPr="007925A0">
        <w:rPr>
          <w:rFonts w:ascii="Stolzl Book" w:hAnsi="Stolzl Book"/>
          <w:lang w:val="en-US"/>
        </w:rPr>
        <w:t>ations and community development skills of young leaders in Ukraine.</w:t>
      </w:r>
    </w:p>
    <w:p w:rsidRPr="009900AF" w:rsidR="0E5A8107" w:rsidP="0E5A8107" w:rsidRDefault="0E5A8107" w14:paraId="4ADCF357" w14:textId="2F7A2D36">
      <w:pPr>
        <w:jc w:val="both"/>
        <w:rPr>
          <w:rFonts w:ascii="Arial" w:hAnsi="Arial" w:eastAsia="Arial" w:cs="Arial"/>
          <w:lang w:val="en-US"/>
        </w:rPr>
      </w:pPr>
    </w:p>
    <w:p w:rsidRPr="009900AF" w:rsidR="0E5A8107" w:rsidP="681910D6" w:rsidRDefault="0E5A8107" w14:paraId="60EACC20" w14:textId="579663E2">
      <w:pPr>
        <w:pStyle w:val="aa"/>
        <w:numPr>
          <w:ilvl w:val="0"/>
          <w:numId w:val="12"/>
        </w:numPr>
        <w:spacing w:line="276" w:lineRule="auto"/>
        <w:jc w:val="both"/>
        <w:rPr>
          <w:rFonts w:ascii="Arial" w:hAnsi="Arial" w:cs="Arial"/>
          <w:b w:val="1"/>
          <w:bCs w:val="1"/>
          <w:lang w:val="en-US"/>
        </w:rPr>
      </w:pPr>
      <w:r w:rsidRPr="681910D6" w:rsidR="0E5A8107">
        <w:rPr>
          <w:rFonts w:ascii="Arial" w:hAnsi="Arial" w:eastAsia="Arial" w:cs="Arial"/>
          <w:b w:val="1"/>
          <w:bCs w:val="1"/>
          <w:lang w:val="en-US"/>
        </w:rPr>
        <w:t>Assignment Objectives and Scope</w:t>
      </w:r>
    </w:p>
    <w:p w:rsidRPr="007925A0" w:rsidR="0E5A8107" w:rsidP="681910D6" w:rsidRDefault="0E5A8107" w14:paraId="1A8D80E7" w14:textId="55609D7F">
      <w:pPr>
        <w:pStyle w:val="a"/>
        <w:spacing w:line="276" w:lineRule="auto"/>
        <w:ind w:left="0"/>
        <w:jc w:val="both"/>
        <w:rPr>
          <w:rFonts w:ascii="Stolzl Book" w:hAnsi="Stolzl Book" w:eastAsia="Arial" w:cs="Arial"/>
          <w:color w:val="000000" w:themeColor="text1" w:themeTint="FF" w:themeShade="FF"/>
          <w:sz w:val="24"/>
          <w:szCs w:val="24"/>
          <w:lang w:val="en-US"/>
        </w:rPr>
      </w:pPr>
      <w:r>
        <w:br/>
      </w:r>
      <w:r w:rsidRPr="681910D6" w:rsidR="0E5A8107">
        <w:rPr>
          <w:rFonts w:ascii="Stolzl Book" w:hAnsi="Stolzl Book" w:eastAsia="Arial" w:cs="Arial"/>
          <w:color w:val="000000" w:themeColor="text1" w:themeTint="FF" w:themeShade="FF"/>
          <w:sz w:val="24"/>
          <w:szCs w:val="24"/>
          <w:lang w:val="en-US"/>
        </w:rPr>
        <w:t xml:space="preserve">The British Council </w:t>
      </w:r>
      <w:r w:rsidRPr="681910D6" w:rsidR="000B1DC9">
        <w:rPr>
          <w:rFonts w:ascii="Stolzl Book" w:hAnsi="Stolzl Book" w:eastAsia="Arial" w:cs="Arial"/>
          <w:color w:val="000000" w:themeColor="text1" w:themeTint="FF" w:themeShade="FF"/>
          <w:sz w:val="24"/>
          <w:szCs w:val="24"/>
          <w:lang w:val="en-US"/>
        </w:rPr>
        <w:t xml:space="preserve">wishes to identify </w:t>
      </w:r>
      <w:r w:rsidRPr="681910D6" w:rsidR="6C613DED">
        <w:rPr>
          <w:rFonts w:ascii="Stolzl Book" w:hAnsi="Stolzl Book" w:eastAsia="Arial" w:cs="Arial"/>
          <w:color w:val="000000" w:themeColor="text1" w:themeTint="FF" w:themeShade="FF"/>
          <w:sz w:val="24"/>
          <w:szCs w:val="24"/>
          <w:lang w:val="en-US"/>
        </w:rPr>
        <w:t xml:space="preserve">an existing </w:t>
      </w:r>
      <w:r w:rsidRPr="681910D6" w:rsidR="0E5A8107">
        <w:rPr>
          <w:rFonts w:ascii="Stolzl Book" w:hAnsi="Stolzl Book" w:eastAsia="Arial" w:cs="Arial"/>
          <w:color w:val="000000" w:themeColor="text1" w:themeTint="FF" w:themeShade="FF"/>
          <w:sz w:val="24"/>
          <w:szCs w:val="24"/>
          <w:lang w:val="en-US"/>
        </w:rPr>
        <w:t>Active Citizens Partner Organi</w:t>
      </w:r>
      <w:r w:rsidRPr="681910D6" w:rsidR="576134EE">
        <w:rPr>
          <w:rFonts w:ascii="Stolzl Book" w:hAnsi="Stolzl Book" w:eastAsia="Arial" w:cs="Arial"/>
          <w:color w:val="000000" w:themeColor="text1" w:themeTint="FF" w:themeShade="FF"/>
          <w:sz w:val="24"/>
          <w:szCs w:val="24"/>
          <w:lang w:val="en-US"/>
        </w:rPr>
        <w:t>z</w:t>
      </w:r>
      <w:r w:rsidRPr="681910D6" w:rsidR="0E5A8107">
        <w:rPr>
          <w:rFonts w:ascii="Stolzl Book" w:hAnsi="Stolzl Book" w:eastAsia="Arial" w:cs="Arial"/>
          <w:color w:val="000000" w:themeColor="text1" w:themeTint="FF" w:themeShade="FF"/>
          <w:sz w:val="24"/>
          <w:szCs w:val="24"/>
          <w:lang w:val="en-US"/>
        </w:rPr>
        <w:t xml:space="preserve">ations that </w:t>
      </w:r>
      <w:r w:rsidRPr="681910D6" w:rsidR="000B1DC9">
        <w:rPr>
          <w:rFonts w:ascii="Stolzl Book" w:hAnsi="Stolzl Book" w:eastAsia="Arial" w:cs="Arial"/>
          <w:color w:val="000000" w:themeColor="text1" w:themeTint="FF" w:themeShade="FF"/>
          <w:sz w:val="24"/>
          <w:szCs w:val="24"/>
          <w:lang w:val="en-US"/>
        </w:rPr>
        <w:t>can organi</w:t>
      </w:r>
      <w:r w:rsidRPr="681910D6" w:rsidR="424CC45B">
        <w:rPr>
          <w:rFonts w:ascii="Stolzl Book" w:hAnsi="Stolzl Book" w:eastAsia="Arial" w:cs="Arial"/>
          <w:color w:val="000000" w:themeColor="text1" w:themeTint="FF" w:themeShade="FF"/>
          <w:sz w:val="24"/>
          <w:szCs w:val="24"/>
          <w:lang w:val="en-US"/>
        </w:rPr>
        <w:t>z</w:t>
      </w:r>
      <w:r w:rsidRPr="681910D6" w:rsidR="000B1DC9">
        <w:rPr>
          <w:rFonts w:ascii="Stolzl Book" w:hAnsi="Stolzl Book" w:eastAsia="Arial" w:cs="Arial"/>
          <w:color w:val="000000" w:themeColor="text1" w:themeTint="FF" w:themeShade="FF"/>
          <w:sz w:val="24"/>
          <w:szCs w:val="24"/>
          <w:lang w:val="en-US"/>
        </w:rPr>
        <w:t xml:space="preserve">e </w:t>
      </w:r>
      <w:r w:rsidRPr="681910D6" w:rsidR="0E5A8107">
        <w:rPr>
          <w:rFonts w:ascii="Stolzl Book" w:hAnsi="Stolzl Book" w:eastAsia="Arial" w:cs="Arial"/>
          <w:color w:val="000000" w:themeColor="text1" w:themeTint="FF" w:themeShade="FF"/>
          <w:sz w:val="24"/>
          <w:szCs w:val="24"/>
          <w:lang w:val="en-US"/>
        </w:rPr>
        <w:t xml:space="preserve">and </w:t>
      </w:r>
      <w:r w:rsidRPr="681910D6" w:rsidR="00D67862">
        <w:rPr>
          <w:rFonts w:ascii="Stolzl Book" w:hAnsi="Stolzl Book" w:eastAsia="Arial" w:cs="Arial"/>
          <w:color w:val="000000" w:themeColor="text1" w:themeTint="FF" w:themeShade="FF"/>
          <w:sz w:val="24"/>
          <w:szCs w:val="24"/>
          <w:lang w:val="en-US"/>
        </w:rPr>
        <w:t>deliver</w:t>
      </w:r>
      <w:r w:rsidRPr="681910D6" w:rsidR="000B1DC9">
        <w:rPr>
          <w:rFonts w:ascii="Stolzl Book" w:hAnsi="Stolzl Book" w:eastAsia="Arial" w:cs="Arial"/>
          <w:color w:val="000000" w:themeColor="text1" w:themeTint="FF" w:themeShade="FF"/>
          <w:sz w:val="24"/>
          <w:szCs w:val="24"/>
          <w:lang w:val="en-US"/>
        </w:rPr>
        <w:t xml:space="preserve"> </w:t>
      </w:r>
      <w:r w:rsidRPr="681910D6" w:rsidR="3F351602">
        <w:rPr>
          <w:rFonts w:ascii="Stolzl Book" w:hAnsi="Stolzl Book" w:eastAsia="Arial" w:cs="Arial"/>
          <w:color w:val="000000" w:themeColor="text1" w:themeTint="FF" w:themeShade="FF"/>
          <w:sz w:val="24"/>
          <w:szCs w:val="24"/>
          <w:lang w:val="en-US"/>
        </w:rPr>
        <w:t>a</w:t>
      </w:r>
      <w:r w:rsidRPr="681910D6" w:rsidR="0E5A8107">
        <w:rPr>
          <w:rFonts w:ascii="Stolzl Book" w:hAnsi="Stolzl Book" w:eastAsia="Arial" w:cs="Arial"/>
          <w:color w:val="000000" w:themeColor="text1" w:themeTint="FF" w:themeShade="FF"/>
          <w:sz w:val="24"/>
          <w:szCs w:val="24"/>
          <w:lang w:val="en-US"/>
        </w:rPr>
        <w:t xml:space="preserve"> </w:t>
      </w:r>
      <w:r w:rsidRPr="681910D6" w:rsidR="00E31C77">
        <w:rPr>
          <w:rFonts w:ascii="Stolzl Book" w:hAnsi="Stolzl Book" w:eastAsia="Arial" w:cs="Arial"/>
          <w:color w:val="000000" w:themeColor="text1" w:themeTint="FF" w:themeShade="FF"/>
          <w:sz w:val="24"/>
          <w:szCs w:val="24"/>
          <w:lang w:val="en-US"/>
        </w:rPr>
        <w:t xml:space="preserve">digital </w:t>
      </w:r>
      <w:r w:rsidRPr="681910D6" w:rsidR="0E5A8107">
        <w:rPr>
          <w:rFonts w:ascii="Stolzl Book" w:hAnsi="Stolzl Book" w:eastAsia="Arial" w:cs="Arial"/>
          <w:color w:val="000000" w:themeColor="text1" w:themeTint="FF" w:themeShade="FF"/>
          <w:sz w:val="24"/>
          <w:szCs w:val="24"/>
          <w:lang w:val="en-US"/>
        </w:rPr>
        <w:t xml:space="preserve">Active Citizens Camps </w:t>
      </w:r>
      <w:r w:rsidRPr="681910D6" w:rsidR="000B1DC9">
        <w:rPr>
          <w:rFonts w:ascii="Stolzl Book" w:hAnsi="Stolzl Book" w:eastAsia="Arial" w:cs="Arial"/>
          <w:color w:val="000000" w:themeColor="text1" w:themeTint="FF" w:themeShade="FF"/>
          <w:sz w:val="24"/>
          <w:szCs w:val="24"/>
          <w:lang w:val="en-US"/>
        </w:rPr>
        <w:t xml:space="preserve">scheduled </w:t>
      </w:r>
      <w:r w:rsidRPr="681910D6" w:rsidR="49FA65DB">
        <w:rPr>
          <w:rFonts w:ascii="Stolzl Book" w:hAnsi="Stolzl Book" w:eastAsia="Arial" w:cs="Arial"/>
          <w:color w:val="000000" w:themeColor="text1" w:themeTint="FF" w:themeShade="FF"/>
          <w:sz w:val="24"/>
          <w:szCs w:val="24"/>
          <w:lang w:val="en-US"/>
        </w:rPr>
        <w:t>between</w:t>
      </w:r>
      <w:r w:rsidRPr="681910D6" w:rsidR="43107F02">
        <w:rPr>
          <w:rFonts w:ascii="Stolzl Book" w:hAnsi="Stolzl Book" w:eastAsia="Arial" w:cs="Arial"/>
          <w:color w:val="000000" w:themeColor="text1" w:themeTint="FF" w:themeShade="FF"/>
          <w:sz w:val="24"/>
          <w:szCs w:val="24"/>
          <w:lang w:val="en-US"/>
        </w:rPr>
        <w:t xml:space="preserve"> </w:t>
      </w:r>
      <w:r w:rsidRPr="681910D6" w:rsidR="5D5017ED">
        <w:rPr>
          <w:rFonts w:ascii="Stolzl Book" w:hAnsi="Stolzl Book" w:eastAsia="Arial" w:cs="Arial"/>
          <w:color w:val="000000" w:themeColor="text1" w:themeTint="FF" w:themeShade="FF"/>
          <w:sz w:val="24"/>
          <w:szCs w:val="24"/>
          <w:lang w:val="en-US"/>
        </w:rPr>
        <w:t xml:space="preserve">August </w:t>
      </w:r>
      <w:r w:rsidRPr="681910D6" w:rsidR="0E5A8107">
        <w:rPr>
          <w:rFonts w:ascii="Stolzl Book" w:hAnsi="Stolzl Book" w:eastAsia="Arial" w:cs="Arial"/>
          <w:color w:val="000000" w:themeColor="text1" w:themeTint="FF" w:themeShade="FF"/>
          <w:sz w:val="24"/>
          <w:szCs w:val="24"/>
          <w:lang w:val="en-US"/>
        </w:rPr>
        <w:t>202</w:t>
      </w:r>
      <w:r w:rsidRPr="681910D6" w:rsidR="000956DB">
        <w:rPr>
          <w:rFonts w:ascii="Stolzl Book" w:hAnsi="Stolzl Book" w:eastAsia="Arial" w:cs="Arial"/>
          <w:color w:val="000000" w:themeColor="text1" w:themeTint="FF" w:themeShade="FF"/>
          <w:sz w:val="24"/>
          <w:szCs w:val="24"/>
          <w:lang w:val="en-US"/>
        </w:rPr>
        <w:t>1</w:t>
      </w:r>
      <w:r w:rsidRPr="681910D6" w:rsidR="06F8DE94">
        <w:rPr>
          <w:rFonts w:ascii="Stolzl Book" w:hAnsi="Stolzl Book" w:eastAsia="Arial" w:cs="Arial"/>
          <w:color w:val="000000" w:themeColor="text1" w:themeTint="FF" w:themeShade="FF"/>
          <w:sz w:val="24"/>
          <w:szCs w:val="24"/>
          <w:lang w:val="en-US"/>
        </w:rPr>
        <w:t xml:space="preserve"> - </w:t>
      </w:r>
      <w:r w:rsidRPr="681910D6" w:rsidR="39C17A6A">
        <w:rPr>
          <w:rFonts w:ascii="Stolzl Book" w:hAnsi="Stolzl Book" w:eastAsia="Arial" w:cs="Arial"/>
          <w:color w:val="000000" w:themeColor="text1" w:themeTint="FF" w:themeShade="FF"/>
          <w:sz w:val="24"/>
          <w:szCs w:val="24"/>
          <w:lang w:val="en-US"/>
        </w:rPr>
        <w:t xml:space="preserve">February </w:t>
      </w:r>
      <w:r w:rsidRPr="681910D6" w:rsidR="06F8DE94">
        <w:rPr>
          <w:rFonts w:ascii="Stolzl Book" w:hAnsi="Stolzl Book" w:eastAsia="Arial" w:cs="Arial"/>
          <w:color w:val="000000" w:themeColor="text1" w:themeTint="FF" w:themeShade="FF"/>
          <w:sz w:val="24"/>
          <w:szCs w:val="24"/>
          <w:lang w:val="en-US"/>
        </w:rPr>
        <w:t>2022</w:t>
      </w:r>
      <w:r w:rsidRPr="681910D6" w:rsidR="4C710B74">
        <w:rPr>
          <w:rFonts w:ascii="Stolzl Book" w:hAnsi="Stolzl Book" w:eastAsia="Arial" w:cs="Arial"/>
          <w:color w:val="000000" w:themeColor="text1" w:themeTint="FF" w:themeShade="FF"/>
          <w:sz w:val="24"/>
          <w:szCs w:val="24"/>
          <w:lang w:val="en-US"/>
        </w:rPr>
        <w:t>.</w:t>
      </w:r>
      <w:r w:rsidRPr="681910D6" w:rsidR="65932070">
        <w:rPr>
          <w:rFonts w:ascii="Stolzl Book" w:hAnsi="Stolzl Book" w:eastAsia="Arial" w:cs="Arial"/>
          <w:color w:val="000000" w:themeColor="text1" w:themeTint="FF" w:themeShade="FF"/>
          <w:sz w:val="24"/>
          <w:szCs w:val="24"/>
          <w:lang w:val="en-US"/>
        </w:rPr>
        <w:t xml:space="preserve"> </w:t>
      </w:r>
      <w:r w:rsidRPr="681910D6" w:rsidR="5B28F7AA">
        <w:rPr>
          <w:rFonts w:ascii="Stolzl Book" w:hAnsi="Stolzl Book" w:eastAsia="Arial" w:cs="Arial"/>
          <w:color w:val="000000" w:themeColor="text1" w:themeTint="FF" w:themeShade="FF"/>
          <w:sz w:val="24"/>
          <w:szCs w:val="24"/>
          <w:lang w:val="en-US"/>
        </w:rPr>
        <w:t xml:space="preserve">Exact dates should </w:t>
      </w:r>
      <w:r w:rsidRPr="681910D6" w:rsidR="000956DB">
        <w:rPr>
          <w:rFonts w:ascii="Stolzl Book" w:hAnsi="Stolzl Book" w:eastAsia="Arial" w:cs="Arial"/>
          <w:color w:val="000000" w:themeColor="text1" w:themeTint="FF" w:themeShade="FF"/>
          <w:sz w:val="24"/>
          <w:szCs w:val="24"/>
          <w:lang w:val="en-US"/>
        </w:rPr>
        <w:t>be suggested by the selected Organizer</w:t>
      </w:r>
      <w:r w:rsidRPr="681910D6" w:rsidR="5E189878">
        <w:rPr>
          <w:rFonts w:ascii="Stolzl Book" w:hAnsi="Stolzl Book" w:eastAsia="Arial" w:cs="Arial"/>
          <w:color w:val="000000" w:themeColor="text1" w:themeTint="FF" w:themeShade="FF"/>
          <w:sz w:val="24"/>
          <w:szCs w:val="24"/>
          <w:lang w:val="en-US"/>
        </w:rPr>
        <w:t>.</w:t>
      </w:r>
      <w:proofErr w:type="gramStart"/>
      <w:proofErr w:type="gramEnd"/>
    </w:p>
    <w:p w:rsidR="0121B442" w:rsidP="681910D6" w:rsidRDefault="0121B442" w14:paraId="31041DA8" w14:textId="7FF31B3B">
      <w:pPr>
        <w:jc w:val="both"/>
        <w:rPr>
          <w:rFonts w:ascii="Stolzl Book" w:hAnsi="Stolzl Book" w:eastAsia="Arial" w:cs="Arial"/>
          <w:color w:val="000000" w:themeColor="text1" w:themeTint="FF" w:themeShade="FF"/>
          <w:sz w:val="24"/>
          <w:szCs w:val="24"/>
          <w:lang w:val="en-US"/>
        </w:rPr>
      </w:pPr>
      <w:r w:rsidRPr="681910D6" w:rsidR="0121B442">
        <w:rPr>
          <w:rFonts w:ascii="Stolzl Book" w:hAnsi="Stolzl Book" w:eastAsia="Arial" w:cs="Arial"/>
          <w:color w:val="000000" w:themeColor="text1" w:themeTint="FF" w:themeShade="FF"/>
          <w:sz w:val="24"/>
          <w:szCs w:val="24"/>
          <w:lang w:val="en-US"/>
        </w:rPr>
        <w:t xml:space="preserve">The camp’s target audience </w:t>
      </w:r>
      <w:r w:rsidRPr="681910D6" w:rsidR="4C4AFA46">
        <w:rPr>
          <w:rFonts w:ascii="Stolzl Book" w:hAnsi="Stolzl Book" w:eastAsia="Arial" w:cs="Arial"/>
          <w:color w:val="000000" w:themeColor="text1" w:themeTint="FF" w:themeShade="FF"/>
          <w:sz w:val="24"/>
          <w:szCs w:val="24"/>
          <w:lang w:val="en-US"/>
        </w:rPr>
        <w:t>is</w:t>
      </w:r>
      <w:r w:rsidRPr="681910D6" w:rsidR="0121B442">
        <w:rPr>
          <w:rFonts w:ascii="Stolzl Book" w:hAnsi="Stolzl Book" w:eastAsia="Arial" w:cs="Arial"/>
          <w:color w:val="000000" w:themeColor="text1" w:themeTint="FF" w:themeShade="FF"/>
          <w:sz w:val="24"/>
          <w:szCs w:val="24"/>
          <w:lang w:val="en-US"/>
        </w:rPr>
        <w:t xml:space="preserve"> </w:t>
      </w:r>
      <w:r w:rsidRPr="681910D6" w:rsidR="0121B442">
        <w:rPr>
          <w:rFonts w:ascii="Stolzl Book" w:hAnsi="Stolzl Book" w:eastAsia="Arial" w:cs="Arial"/>
          <w:b w:val="1"/>
          <w:bCs w:val="1"/>
          <w:color w:val="000000" w:themeColor="text1" w:themeTint="FF" w:themeShade="FF"/>
          <w:sz w:val="24"/>
          <w:szCs w:val="24"/>
          <w:lang w:val="en-US"/>
        </w:rPr>
        <w:t>student leaders</w:t>
      </w:r>
      <w:r w:rsidRPr="681910D6" w:rsidR="14C6C34D">
        <w:rPr>
          <w:rFonts w:ascii="Stolzl Book" w:hAnsi="Stolzl Book" w:eastAsia="Arial" w:cs="Arial"/>
          <w:b w:val="1"/>
          <w:bCs w:val="1"/>
          <w:color w:val="000000" w:themeColor="text1" w:themeTint="FF" w:themeShade="FF"/>
          <w:sz w:val="24"/>
          <w:szCs w:val="24"/>
          <w:lang w:val="en-US"/>
        </w:rPr>
        <w:t xml:space="preserve"> (representatives of student government, ma</w:t>
      </w:r>
      <w:r w:rsidRPr="681910D6" w:rsidR="049B8445">
        <w:rPr>
          <w:rFonts w:ascii="Stolzl Book" w:hAnsi="Stolzl Book" w:eastAsia="Arial" w:cs="Arial"/>
          <w:b w:val="1"/>
          <w:bCs w:val="1"/>
          <w:color w:val="000000" w:themeColor="text1" w:themeTint="FF" w:themeShade="FF"/>
          <w:sz w:val="24"/>
          <w:szCs w:val="24"/>
          <w:lang w:val="en-US"/>
        </w:rPr>
        <w:t>nagers and</w:t>
      </w:r>
      <w:r w:rsidRPr="681910D6" w:rsidR="36F76ED0">
        <w:rPr>
          <w:rFonts w:ascii="Stolzl Book" w:hAnsi="Stolzl Book" w:eastAsia="Arial" w:cs="Arial"/>
          <w:b w:val="1"/>
          <w:bCs w:val="1"/>
          <w:color w:val="000000" w:themeColor="text1" w:themeTint="FF" w:themeShade="FF"/>
          <w:sz w:val="24"/>
          <w:szCs w:val="24"/>
          <w:lang w:val="en-US"/>
        </w:rPr>
        <w:t>/or</w:t>
      </w:r>
      <w:r w:rsidRPr="681910D6" w:rsidR="049B8445">
        <w:rPr>
          <w:rFonts w:ascii="Stolzl Book" w:hAnsi="Stolzl Book" w:eastAsia="Arial" w:cs="Arial"/>
          <w:b w:val="1"/>
          <w:bCs w:val="1"/>
          <w:color w:val="000000" w:themeColor="text1" w:themeTint="FF" w:themeShade="FF"/>
          <w:sz w:val="24"/>
          <w:szCs w:val="24"/>
          <w:lang w:val="en-US"/>
        </w:rPr>
        <w:t xml:space="preserve"> participants of international or national projects, </w:t>
      </w:r>
      <w:r w:rsidRPr="681910D6" w:rsidR="1F33FDEE">
        <w:rPr>
          <w:rFonts w:ascii="Stolzl Book" w:hAnsi="Stolzl Book" w:eastAsia="Arial" w:cs="Arial"/>
          <w:b w:val="1"/>
          <w:bCs w:val="1"/>
          <w:color w:val="000000" w:themeColor="text1" w:themeTint="FF" w:themeShade="FF"/>
          <w:sz w:val="24"/>
          <w:szCs w:val="24"/>
          <w:lang w:val="en-US"/>
        </w:rPr>
        <w:t>team</w:t>
      </w:r>
      <w:r w:rsidRPr="681910D6" w:rsidR="1F33FDEE">
        <w:rPr>
          <w:rFonts w:ascii="Stolzl Book" w:hAnsi="Stolzl Book" w:eastAsia="Arial" w:cs="Arial"/>
          <w:b w:val="1"/>
          <w:bCs w:val="1"/>
          <w:color w:val="000000" w:themeColor="text1" w:themeTint="FF" w:themeShade="FF"/>
          <w:sz w:val="24"/>
          <w:szCs w:val="24"/>
          <w:lang w:val="en-US"/>
        </w:rPr>
        <w:t xml:space="preserve"> leaders, </w:t>
      </w:r>
      <w:proofErr w:type="spellStart"/>
      <w:r w:rsidRPr="681910D6" w:rsidR="1F33FDEE">
        <w:rPr>
          <w:rFonts w:ascii="Stolzl Book" w:hAnsi="Stolzl Book" w:eastAsia="Arial" w:cs="Arial"/>
          <w:b w:val="1"/>
          <w:bCs w:val="1"/>
          <w:color w:val="000000" w:themeColor="text1" w:themeTint="FF" w:themeShade="FF"/>
          <w:sz w:val="24"/>
          <w:szCs w:val="24"/>
          <w:lang w:val="en-US"/>
        </w:rPr>
        <w:t>etc</w:t>
      </w:r>
      <w:proofErr w:type="spellEnd"/>
      <w:r w:rsidRPr="681910D6" w:rsidR="1F33FDEE">
        <w:rPr>
          <w:rFonts w:ascii="Stolzl Book" w:hAnsi="Stolzl Book" w:eastAsia="Arial" w:cs="Arial"/>
          <w:b w:val="1"/>
          <w:bCs w:val="1"/>
          <w:color w:val="000000" w:themeColor="text1" w:themeTint="FF" w:themeShade="FF"/>
          <w:sz w:val="24"/>
          <w:szCs w:val="24"/>
          <w:lang w:val="en-US"/>
        </w:rPr>
        <w:t>)</w:t>
      </w:r>
      <w:r w:rsidRPr="681910D6" w:rsidR="58815D4F">
        <w:rPr>
          <w:rFonts w:ascii="Stolzl Book" w:hAnsi="Stolzl Book" w:eastAsia="Arial" w:cs="Arial"/>
          <w:color w:val="000000" w:themeColor="text1" w:themeTint="FF" w:themeShade="FF"/>
          <w:sz w:val="24"/>
          <w:szCs w:val="24"/>
          <w:lang w:val="en-US"/>
        </w:rPr>
        <w:t>. Only adult (18+) participants are eligible to participate.</w:t>
      </w:r>
      <w:r w:rsidRPr="681910D6" w:rsidR="0121B442">
        <w:rPr>
          <w:rFonts w:ascii="Stolzl Book" w:hAnsi="Stolzl Book" w:eastAsia="Arial" w:cs="Arial"/>
          <w:color w:val="000000" w:themeColor="text1" w:themeTint="FF" w:themeShade="FF"/>
          <w:sz w:val="24"/>
          <w:szCs w:val="24"/>
          <w:lang w:val="en-US"/>
        </w:rPr>
        <w:t xml:space="preserve"> </w:t>
      </w:r>
    </w:p>
    <w:p w:rsidR="0E5A8107" w:rsidP="681910D6" w:rsidRDefault="0E5A8107" w14:paraId="5E76BEDC" w14:textId="49030DE2">
      <w:pPr>
        <w:jc w:val="both"/>
        <w:rPr>
          <w:rFonts w:ascii="Stolzl Book" w:hAnsi="Stolzl Book" w:eastAsia="Arial" w:cs="Arial"/>
          <w:b w:val="1"/>
          <w:bCs w:val="1"/>
          <w:color w:val="000000" w:themeColor="text1" w:themeTint="FF" w:themeShade="FF"/>
          <w:sz w:val="24"/>
          <w:szCs w:val="24"/>
          <w:lang w:val="en-US"/>
        </w:rPr>
      </w:pPr>
      <w:r w:rsidRPr="681910D6" w:rsidR="0E5A8107">
        <w:rPr>
          <w:rFonts w:ascii="Stolzl Book" w:hAnsi="Stolzl Book" w:eastAsia="Arial" w:cs="Arial"/>
          <w:color w:val="000000" w:themeColor="text1" w:themeTint="FF" w:themeShade="FF"/>
          <w:sz w:val="24"/>
          <w:szCs w:val="24"/>
          <w:lang w:val="en-US"/>
        </w:rPr>
        <w:t>Camp will in</w:t>
      </w:r>
      <w:r w:rsidRPr="681910D6" w:rsidR="00AB1621">
        <w:rPr>
          <w:rFonts w:ascii="Stolzl Book" w:hAnsi="Stolzl Book" w:eastAsia="Arial" w:cs="Arial"/>
          <w:color w:val="000000" w:themeColor="text1" w:themeTint="FF" w:themeShade="FF"/>
          <w:sz w:val="24"/>
          <w:szCs w:val="24"/>
          <w:lang w:val="en-US"/>
        </w:rPr>
        <w:t xml:space="preserve">volve </w:t>
      </w:r>
      <w:r w:rsidRPr="681910D6" w:rsidR="68AA1D64">
        <w:rPr>
          <w:rFonts w:ascii="Stolzl Book" w:hAnsi="Stolzl Book" w:eastAsia="Arial" w:cs="Arial"/>
          <w:b w:val="1"/>
          <w:bCs w:val="1"/>
          <w:color w:val="000000" w:themeColor="text1" w:themeTint="FF" w:themeShade="FF"/>
          <w:sz w:val="24"/>
          <w:szCs w:val="24"/>
          <w:lang w:val="en-US"/>
        </w:rPr>
        <w:t xml:space="preserve">at least 40 </w:t>
      </w:r>
      <w:r w:rsidRPr="681910D6" w:rsidR="68AA1D64">
        <w:rPr>
          <w:rFonts w:ascii="Stolzl Book" w:hAnsi="Stolzl Book" w:eastAsia="Arial" w:cs="Arial"/>
          <w:b w:val="1"/>
          <w:bCs w:val="1"/>
          <w:color w:val="000000" w:themeColor="text1" w:themeTint="FF" w:themeShade="FF"/>
          <w:sz w:val="24"/>
          <w:szCs w:val="24"/>
          <w:lang w:val="en-US"/>
        </w:rPr>
        <w:t>participants</w:t>
      </w:r>
      <w:r w:rsidRPr="681910D6" w:rsidR="3E07E7F1">
        <w:rPr>
          <w:rFonts w:ascii="Stolzl Book" w:hAnsi="Stolzl Book" w:eastAsia="Arial" w:cs="Arial"/>
          <w:b w:val="1"/>
          <w:bCs w:val="1"/>
          <w:color w:val="000000" w:themeColor="text1" w:themeTint="FF" w:themeShade="FF"/>
          <w:sz w:val="24"/>
          <w:szCs w:val="24"/>
          <w:lang w:val="en-US"/>
        </w:rPr>
        <w:t>.</w:t>
      </w:r>
    </w:p>
    <w:p w:rsidRPr="007925A0" w:rsidR="0E5A8107" w:rsidP="0E5A8107" w:rsidRDefault="69824B1D" w14:paraId="413DFCF3" w14:textId="612AEC3E">
      <w:pPr>
        <w:jc w:val="both"/>
        <w:rPr>
          <w:rFonts w:ascii="Stolzl Book" w:hAnsi="Stolzl Book" w:eastAsia="Arial" w:cs="Arial"/>
          <w:color w:val="000000" w:themeColor="text1"/>
          <w:sz w:val="24"/>
          <w:szCs w:val="24"/>
          <w:lang w:val="en-US"/>
        </w:rPr>
      </w:pPr>
      <w:r w:rsidRPr="007925A0">
        <w:rPr>
          <w:rFonts w:ascii="Stolzl Book" w:hAnsi="Stolzl Book" w:eastAsia="Arial" w:cs="Arial"/>
          <w:color w:val="000000" w:themeColor="text1"/>
          <w:sz w:val="24"/>
          <w:szCs w:val="24"/>
          <w:lang w:val="en-US"/>
        </w:rPr>
        <w:t xml:space="preserve">The duration of </w:t>
      </w:r>
      <w:r w:rsidRPr="007925A0" w:rsidR="00AB1621">
        <w:rPr>
          <w:rFonts w:ascii="Stolzl Book" w:hAnsi="Stolzl Book" w:eastAsia="Arial" w:cs="Arial"/>
          <w:color w:val="000000" w:themeColor="text1"/>
          <w:sz w:val="24"/>
          <w:szCs w:val="24"/>
          <w:lang w:val="en-US"/>
        </w:rPr>
        <w:t>each</w:t>
      </w:r>
      <w:r w:rsidRPr="007925A0">
        <w:rPr>
          <w:rFonts w:ascii="Stolzl Book" w:hAnsi="Stolzl Book" w:eastAsia="Arial" w:cs="Arial"/>
          <w:color w:val="000000" w:themeColor="text1"/>
          <w:sz w:val="24"/>
          <w:szCs w:val="24"/>
          <w:lang w:val="en-US"/>
        </w:rPr>
        <w:t xml:space="preserve"> </w:t>
      </w:r>
      <w:r w:rsidRPr="007925A0" w:rsidR="75527E31">
        <w:rPr>
          <w:rFonts w:ascii="Stolzl Book" w:hAnsi="Stolzl Book" w:eastAsia="Arial" w:cs="Arial"/>
          <w:color w:val="000000" w:themeColor="text1"/>
          <w:sz w:val="24"/>
          <w:szCs w:val="24"/>
          <w:lang w:val="en-US"/>
        </w:rPr>
        <w:t xml:space="preserve">digital </w:t>
      </w:r>
      <w:r w:rsidRPr="007925A0">
        <w:rPr>
          <w:rFonts w:ascii="Stolzl Book" w:hAnsi="Stolzl Book" w:eastAsia="Arial" w:cs="Arial"/>
          <w:color w:val="000000" w:themeColor="text1"/>
          <w:sz w:val="24"/>
          <w:szCs w:val="24"/>
          <w:lang w:val="en-US"/>
        </w:rPr>
        <w:t xml:space="preserve">Camp will be </w:t>
      </w:r>
      <w:r w:rsidRPr="007925A0" w:rsidR="00E31C77">
        <w:rPr>
          <w:rFonts w:ascii="Stolzl Book" w:hAnsi="Stolzl Book" w:eastAsia="Arial" w:cs="Arial"/>
          <w:b/>
          <w:bCs/>
          <w:color w:val="000000" w:themeColor="text1"/>
          <w:sz w:val="24"/>
          <w:szCs w:val="24"/>
          <w:lang w:val="en-US"/>
        </w:rPr>
        <w:t>not less than</w:t>
      </w:r>
      <w:r w:rsidRPr="007925A0" w:rsidR="00E31C77">
        <w:rPr>
          <w:rFonts w:ascii="Stolzl Book" w:hAnsi="Stolzl Book" w:eastAsia="Arial" w:cs="Arial"/>
          <w:color w:val="000000" w:themeColor="text1"/>
          <w:sz w:val="24"/>
          <w:szCs w:val="24"/>
          <w:lang w:val="en-US"/>
        </w:rPr>
        <w:t xml:space="preserve"> </w:t>
      </w:r>
      <w:r w:rsidRPr="007925A0" w:rsidR="00E31C77">
        <w:rPr>
          <w:rFonts w:ascii="Stolzl Book" w:hAnsi="Stolzl Book" w:eastAsia="Arial" w:cs="Arial"/>
          <w:b/>
          <w:bCs/>
          <w:color w:val="000000" w:themeColor="text1"/>
          <w:sz w:val="24"/>
          <w:szCs w:val="24"/>
          <w:lang w:val="en-US"/>
        </w:rPr>
        <w:t>1</w:t>
      </w:r>
      <w:r w:rsidRPr="007925A0" w:rsidR="45C464A2">
        <w:rPr>
          <w:rFonts w:ascii="Stolzl Book" w:hAnsi="Stolzl Book" w:eastAsia="Arial" w:cs="Arial"/>
          <w:b/>
          <w:bCs/>
          <w:color w:val="000000" w:themeColor="text1"/>
          <w:sz w:val="24"/>
          <w:szCs w:val="24"/>
          <w:lang w:val="en-US"/>
        </w:rPr>
        <w:t>2</w:t>
      </w:r>
      <w:r w:rsidRPr="007925A0" w:rsidR="00E31C77">
        <w:rPr>
          <w:rFonts w:ascii="Stolzl Book" w:hAnsi="Stolzl Book" w:eastAsia="Arial" w:cs="Arial"/>
          <w:b/>
          <w:bCs/>
          <w:color w:val="000000" w:themeColor="text1"/>
          <w:sz w:val="24"/>
          <w:szCs w:val="24"/>
          <w:lang w:val="en-US"/>
        </w:rPr>
        <w:t xml:space="preserve"> days</w:t>
      </w:r>
      <w:r w:rsidRPr="007925A0" w:rsidR="00D67862">
        <w:rPr>
          <w:rFonts w:ascii="Stolzl Book" w:hAnsi="Stolzl Book" w:eastAsia="Arial" w:cs="Arial"/>
          <w:b/>
          <w:bCs/>
          <w:color w:val="000000" w:themeColor="text1"/>
          <w:sz w:val="24"/>
          <w:szCs w:val="24"/>
          <w:lang w:val="en-US"/>
        </w:rPr>
        <w:t xml:space="preserve"> and up to 3.5 hours per day</w:t>
      </w:r>
      <w:r w:rsidRPr="007925A0">
        <w:rPr>
          <w:rFonts w:ascii="Stolzl Book" w:hAnsi="Stolzl Book" w:eastAsia="Arial" w:cs="Arial"/>
          <w:color w:val="000000" w:themeColor="text1"/>
          <w:sz w:val="24"/>
          <w:szCs w:val="24"/>
          <w:lang w:val="en-US"/>
        </w:rPr>
        <w:t>.</w:t>
      </w:r>
    </w:p>
    <w:p w:rsidRPr="007925A0" w:rsidR="00D67862" w:rsidP="0E5A8107" w:rsidRDefault="12C5A3DA" w14:paraId="1BBF33A0" w14:textId="67DDA2E5">
      <w:pPr>
        <w:jc w:val="both"/>
        <w:rPr>
          <w:rFonts w:ascii="Stolzl Book" w:hAnsi="Stolzl Book" w:eastAsia="Arial" w:cs="Arial"/>
          <w:b w:val="1"/>
          <w:bCs w:val="1"/>
          <w:color w:val="000000" w:themeColor="text1"/>
          <w:sz w:val="24"/>
          <w:szCs w:val="24"/>
          <w:lang w:val="en-US"/>
        </w:rPr>
      </w:pPr>
      <w:r w:rsidRPr="681910D6" w:rsidR="12C5A3DA">
        <w:rPr>
          <w:rFonts w:ascii="Stolzl Book" w:hAnsi="Stolzl Book" w:eastAsia="Arial" w:cs="Arial"/>
          <w:b w:val="1"/>
          <w:bCs w:val="1"/>
          <w:color w:val="000000" w:themeColor="text1" w:themeTint="FF" w:themeShade="FF"/>
          <w:sz w:val="24"/>
          <w:szCs w:val="24"/>
          <w:lang w:val="en-US"/>
        </w:rPr>
        <w:t>The Active Citizens Camp will be delivered online.</w:t>
      </w:r>
    </w:p>
    <w:p w:rsidRPr="007925A0" w:rsidR="0E5A8107" w:rsidP="42B17553" w:rsidRDefault="42B17553" w14:paraId="7F9E9928" w14:textId="77EC3906">
      <w:pPr>
        <w:jc w:val="both"/>
        <w:rPr>
          <w:rFonts w:ascii="Stolzl Book" w:hAnsi="Stolzl Book" w:eastAsia="Arial" w:cs="Arial"/>
          <w:color w:val="000000" w:themeColor="text1"/>
          <w:sz w:val="24"/>
          <w:szCs w:val="24"/>
          <w:lang w:val="en-US"/>
        </w:rPr>
      </w:pPr>
      <w:r w:rsidRPr="681910D6" w:rsidR="42B17553">
        <w:rPr>
          <w:rFonts w:ascii="Stolzl Book" w:hAnsi="Stolzl Book" w:eastAsia="Arial" w:cs="Arial"/>
          <w:color w:val="000000" w:themeColor="text1" w:themeTint="FF" w:themeShade="FF"/>
          <w:sz w:val="24"/>
          <w:szCs w:val="24"/>
          <w:lang w:val="en-US"/>
        </w:rPr>
        <w:t>Organi</w:t>
      </w:r>
      <w:r w:rsidRPr="681910D6" w:rsidR="64E597DA">
        <w:rPr>
          <w:rFonts w:ascii="Stolzl Book" w:hAnsi="Stolzl Book" w:eastAsia="Arial" w:cs="Arial"/>
          <w:color w:val="000000" w:themeColor="text1" w:themeTint="FF" w:themeShade="FF"/>
          <w:sz w:val="24"/>
          <w:szCs w:val="24"/>
          <w:lang w:val="en-US"/>
        </w:rPr>
        <w:t>ze</w:t>
      </w:r>
      <w:r w:rsidRPr="681910D6" w:rsidR="42B17553">
        <w:rPr>
          <w:rFonts w:ascii="Stolzl Book" w:hAnsi="Stolzl Book" w:eastAsia="Arial" w:cs="Arial"/>
          <w:color w:val="000000" w:themeColor="text1" w:themeTint="FF" w:themeShade="FF"/>
          <w:sz w:val="24"/>
          <w:szCs w:val="24"/>
          <w:lang w:val="en-US"/>
        </w:rPr>
        <w:t xml:space="preserve">rs </w:t>
      </w:r>
      <w:r w:rsidRPr="681910D6" w:rsidR="00BD0CDD">
        <w:rPr>
          <w:rFonts w:ascii="Stolzl Book" w:hAnsi="Stolzl Book" w:eastAsia="Arial" w:cs="Arial"/>
          <w:color w:val="000000" w:themeColor="text1" w:themeTint="FF" w:themeShade="FF"/>
          <w:sz w:val="24"/>
          <w:szCs w:val="24"/>
          <w:lang w:val="en-US"/>
        </w:rPr>
        <w:t xml:space="preserve">will be </w:t>
      </w:r>
      <w:r w:rsidRPr="681910D6" w:rsidR="42B17553">
        <w:rPr>
          <w:rFonts w:ascii="Stolzl Book" w:hAnsi="Stolzl Book" w:eastAsia="Arial" w:cs="Arial"/>
          <w:color w:val="000000" w:themeColor="text1" w:themeTint="FF" w:themeShade="FF"/>
          <w:sz w:val="24"/>
          <w:szCs w:val="24"/>
          <w:lang w:val="en-US"/>
        </w:rPr>
        <w:t xml:space="preserve">expected to propose </w:t>
      </w:r>
      <w:r w:rsidRPr="681910D6" w:rsidR="00BD0CDD">
        <w:rPr>
          <w:rFonts w:ascii="Stolzl Book" w:hAnsi="Stolzl Book" w:eastAsia="Arial" w:cs="Arial"/>
          <w:color w:val="000000" w:themeColor="text1" w:themeTint="FF" w:themeShade="FF"/>
          <w:sz w:val="24"/>
          <w:szCs w:val="24"/>
          <w:lang w:val="en-US"/>
        </w:rPr>
        <w:t xml:space="preserve">the </w:t>
      </w:r>
      <w:r w:rsidRPr="681910D6" w:rsidR="42B17553">
        <w:rPr>
          <w:rFonts w:ascii="Stolzl Book" w:hAnsi="Stolzl Book" w:eastAsia="Arial" w:cs="Arial"/>
          <w:color w:val="000000" w:themeColor="text1" w:themeTint="FF" w:themeShade="FF"/>
          <w:sz w:val="24"/>
          <w:szCs w:val="24"/>
          <w:lang w:val="en-US"/>
        </w:rPr>
        <w:t xml:space="preserve">content and focus for </w:t>
      </w:r>
      <w:r w:rsidRPr="681910D6" w:rsidR="42B17553">
        <w:rPr>
          <w:rFonts w:ascii="Stolzl Book" w:hAnsi="Stolzl Book" w:eastAsia="Arial" w:cs="Arial"/>
          <w:color w:val="000000" w:themeColor="text1" w:themeTint="FF" w:themeShade="FF"/>
          <w:sz w:val="24"/>
          <w:szCs w:val="24"/>
          <w:lang w:val="en-US"/>
        </w:rPr>
        <w:t>Camp</w:t>
      </w:r>
      <w:r w:rsidRPr="681910D6" w:rsidR="00BD0CDD">
        <w:rPr>
          <w:rFonts w:ascii="Stolzl Book" w:hAnsi="Stolzl Book" w:eastAsia="Arial" w:cs="Arial"/>
          <w:color w:val="000000" w:themeColor="text1" w:themeTint="FF" w:themeShade="FF"/>
          <w:sz w:val="24"/>
          <w:szCs w:val="24"/>
          <w:lang w:val="en-US"/>
        </w:rPr>
        <w:t>’s</w:t>
      </w:r>
      <w:r w:rsidRPr="681910D6" w:rsidR="42B17553">
        <w:rPr>
          <w:rFonts w:ascii="Stolzl Book" w:hAnsi="Stolzl Book" w:eastAsia="Arial" w:cs="Arial"/>
          <w:color w:val="000000" w:themeColor="text1" w:themeTint="FF" w:themeShade="FF"/>
          <w:sz w:val="24"/>
          <w:szCs w:val="24"/>
          <w:lang w:val="en-US"/>
        </w:rPr>
        <w:t xml:space="preserve"> agenda and </w:t>
      </w:r>
      <w:r w:rsidRPr="681910D6" w:rsidR="00D5115E">
        <w:rPr>
          <w:rFonts w:ascii="Stolzl Book" w:hAnsi="Stolzl Book" w:eastAsia="Arial" w:cs="Arial"/>
          <w:color w:val="000000" w:themeColor="text1" w:themeTint="FF" w:themeShade="FF"/>
          <w:sz w:val="24"/>
          <w:szCs w:val="24"/>
          <w:lang w:val="en-US"/>
        </w:rPr>
        <w:t xml:space="preserve">to </w:t>
      </w:r>
      <w:r w:rsidRPr="681910D6" w:rsidR="42B17553">
        <w:rPr>
          <w:rFonts w:ascii="Stolzl Book" w:hAnsi="Stolzl Book" w:eastAsia="Arial" w:cs="Arial"/>
          <w:color w:val="000000" w:themeColor="text1" w:themeTint="FF" w:themeShade="FF"/>
          <w:sz w:val="24"/>
          <w:szCs w:val="24"/>
          <w:lang w:val="en-US"/>
        </w:rPr>
        <w:t xml:space="preserve">provide advisory and </w:t>
      </w:r>
      <w:r w:rsidRPr="681910D6" w:rsidR="00E31C77">
        <w:rPr>
          <w:rFonts w:ascii="Stolzl Book" w:hAnsi="Stolzl Book" w:eastAsia="Arial" w:cs="Arial"/>
          <w:color w:val="000000" w:themeColor="text1" w:themeTint="FF" w:themeShade="FF"/>
          <w:sz w:val="24"/>
          <w:szCs w:val="24"/>
          <w:lang w:val="en-US"/>
        </w:rPr>
        <w:t>technical</w:t>
      </w:r>
      <w:r w:rsidRPr="681910D6" w:rsidR="42B17553">
        <w:rPr>
          <w:rFonts w:ascii="Stolzl Book" w:hAnsi="Stolzl Book" w:eastAsia="Arial" w:cs="Arial"/>
          <w:color w:val="000000" w:themeColor="text1" w:themeTint="FF" w:themeShade="FF"/>
          <w:sz w:val="24"/>
          <w:szCs w:val="24"/>
          <w:lang w:val="en-US"/>
        </w:rPr>
        <w:t xml:space="preserve"> support.</w:t>
      </w:r>
    </w:p>
    <w:p w:rsidR="4DD2CEEA" w:rsidP="681910D6" w:rsidRDefault="4DD2CEEA" w14:paraId="39BD1900" w14:textId="5A527A1F">
      <w:pPr>
        <w:pStyle w:val="a"/>
        <w:jc w:val="both"/>
        <w:rPr>
          <w:rFonts w:ascii="Stolzl Book" w:hAnsi="Stolzl Book" w:eastAsia="Arial" w:cs="Arial"/>
          <w:color w:val="000000" w:themeColor="text1" w:themeTint="FF" w:themeShade="FF"/>
          <w:sz w:val="24"/>
          <w:szCs w:val="24"/>
          <w:lang w:val="en-US"/>
        </w:rPr>
      </w:pPr>
      <w:r w:rsidRPr="681910D6" w:rsidR="4DD2CEEA">
        <w:rPr>
          <w:rFonts w:ascii="Stolzl Book" w:hAnsi="Stolzl Book" w:eastAsia="Arial" w:cs="Arial"/>
          <w:color w:val="000000" w:themeColor="text1" w:themeTint="FF" w:themeShade="FF"/>
          <w:sz w:val="24"/>
          <w:szCs w:val="24"/>
          <w:lang w:val="en-US"/>
        </w:rPr>
        <w:t xml:space="preserve">The camp may include short-term social action projects, designed </w:t>
      </w:r>
      <w:r w:rsidRPr="681910D6" w:rsidR="03BC2A2E">
        <w:rPr>
          <w:rFonts w:ascii="Stolzl Book" w:hAnsi="Stolzl Book" w:eastAsia="Arial" w:cs="Arial"/>
          <w:color w:val="000000" w:themeColor="text1" w:themeTint="FF" w:themeShade="FF"/>
          <w:sz w:val="24"/>
          <w:szCs w:val="24"/>
          <w:lang w:val="en-US"/>
        </w:rPr>
        <w:t>and delivered by</w:t>
      </w:r>
      <w:r w:rsidRPr="681910D6" w:rsidR="4DD2CEEA">
        <w:rPr>
          <w:rFonts w:ascii="Stolzl Book" w:hAnsi="Stolzl Book" w:eastAsia="Arial" w:cs="Arial"/>
          <w:color w:val="000000" w:themeColor="text1" w:themeTint="FF" w:themeShade="FF"/>
          <w:sz w:val="24"/>
          <w:szCs w:val="24"/>
          <w:lang w:val="en-US"/>
        </w:rPr>
        <w:t xml:space="preserve"> the participants</w:t>
      </w:r>
      <w:r w:rsidRPr="681910D6" w:rsidR="76D5583B">
        <w:rPr>
          <w:rFonts w:ascii="Stolzl Book" w:hAnsi="Stolzl Book" w:eastAsia="Arial" w:cs="Arial"/>
          <w:color w:val="000000" w:themeColor="text1" w:themeTint="FF" w:themeShade="FF"/>
          <w:sz w:val="24"/>
          <w:szCs w:val="24"/>
          <w:lang w:val="en-US"/>
        </w:rPr>
        <w:t>.</w:t>
      </w:r>
      <w:r w:rsidRPr="681910D6" w:rsidR="3E4F6C85">
        <w:rPr>
          <w:rFonts w:ascii="Stolzl Book" w:hAnsi="Stolzl Book" w:eastAsia="Arial" w:cs="Arial"/>
          <w:color w:val="000000" w:themeColor="text1" w:themeTint="FF" w:themeShade="FF"/>
          <w:sz w:val="24"/>
          <w:szCs w:val="24"/>
          <w:lang w:val="en-US"/>
        </w:rPr>
        <w:t xml:space="preserve"> The partner </w:t>
      </w:r>
      <w:r w:rsidRPr="681910D6" w:rsidR="69066A80">
        <w:rPr>
          <w:rFonts w:ascii="Stolzl Book" w:hAnsi="Stolzl Book" w:eastAsia="Arial" w:cs="Arial"/>
          <w:color w:val="000000" w:themeColor="text1" w:themeTint="FF" w:themeShade="FF"/>
          <w:sz w:val="24"/>
          <w:szCs w:val="24"/>
          <w:lang w:val="en-US"/>
        </w:rPr>
        <w:t xml:space="preserve">is expected to provide administrational and </w:t>
      </w:r>
      <w:r w:rsidRPr="681910D6" w:rsidR="54A1D7BF">
        <w:rPr>
          <w:rFonts w:ascii="Stolzl Book" w:hAnsi="Stolzl Book" w:eastAsia="Arial" w:cs="Arial"/>
          <w:color w:val="000000" w:themeColor="text1" w:themeTint="FF" w:themeShade="FF"/>
          <w:sz w:val="24"/>
          <w:szCs w:val="24"/>
          <w:lang w:val="en-US"/>
        </w:rPr>
        <w:t>mentors'</w:t>
      </w:r>
      <w:r w:rsidRPr="681910D6" w:rsidR="69066A80">
        <w:rPr>
          <w:rFonts w:ascii="Stolzl Book" w:hAnsi="Stolzl Book" w:eastAsia="Arial" w:cs="Arial"/>
          <w:color w:val="000000" w:themeColor="text1" w:themeTint="FF" w:themeShade="FF"/>
          <w:sz w:val="24"/>
          <w:szCs w:val="24"/>
          <w:lang w:val="en-US"/>
        </w:rPr>
        <w:t xml:space="preserve"> </w:t>
      </w:r>
      <w:r w:rsidRPr="681910D6" w:rsidR="3E4F6C85">
        <w:rPr>
          <w:rFonts w:ascii="Stolzl Book" w:hAnsi="Stolzl Book" w:eastAsia="Arial" w:cs="Arial"/>
          <w:color w:val="000000" w:themeColor="text1" w:themeTint="FF" w:themeShade="FF"/>
          <w:sz w:val="24"/>
          <w:szCs w:val="24"/>
          <w:lang w:val="en-US"/>
        </w:rPr>
        <w:t>support.</w:t>
      </w:r>
    </w:p>
    <w:p w:rsidRPr="007925A0" w:rsidR="0E5A8107" w:rsidP="0E5A8107" w:rsidRDefault="42B17553" w14:paraId="6DA66EB8" w14:textId="44818E8E">
      <w:pPr>
        <w:jc w:val="both"/>
        <w:rPr>
          <w:rFonts w:ascii="Stolzl Book" w:hAnsi="Stolzl Book" w:cs="Arial"/>
        </w:rPr>
      </w:pPr>
      <w:r w:rsidRPr="681910D6" w:rsidR="42B17553">
        <w:rPr>
          <w:rFonts w:ascii="Stolzl Book" w:hAnsi="Stolzl Book" w:eastAsia="Arial" w:cs="Arial"/>
          <w:color w:val="000000" w:themeColor="text1" w:themeTint="FF" w:themeShade="FF"/>
          <w:sz w:val="24"/>
          <w:szCs w:val="24"/>
          <w:lang w:val="en-US"/>
        </w:rPr>
        <w:t xml:space="preserve">The detailed agenda for </w:t>
      </w:r>
      <w:r w:rsidRPr="681910D6" w:rsidR="48C7DB0B">
        <w:rPr>
          <w:rFonts w:ascii="Stolzl Book" w:hAnsi="Stolzl Book" w:eastAsia="Arial" w:cs="Arial"/>
          <w:color w:val="000000" w:themeColor="text1" w:themeTint="FF" w:themeShade="FF"/>
          <w:sz w:val="24"/>
          <w:szCs w:val="24"/>
          <w:lang w:val="en-US"/>
        </w:rPr>
        <w:t xml:space="preserve">the </w:t>
      </w:r>
      <w:r w:rsidRPr="681910D6" w:rsidR="42B17553">
        <w:rPr>
          <w:rFonts w:ascii="Stolzl Book" w:hAnsi="Stolzl Book" w:eastAsia="Arial" w:cs="Arial"/>
          <w:color w:val="000000" w:themeColor="text1" w:themeTint="FF" w:themeShade="FF"/>
          <w:sz w:val="24"/>
          <w:szCs w:val="24"/>
          <w:lang w:val="en-US"/>
        </w:rPr>
        <w:t xml:space="preserve">Camp will be designed jointly </w:t>
      </w:r>
      <w:r w:rsidRPr="681910D6" w:rsidR="00D5115E">
        <w:rPr>
          <w:rFonts w:ascii="Stolzl Book" w:hAnsi="Stolzl Book" w:eastAsia="Arial" w:cs="Arial"/>
          <w:color w:val="000000" w:themeColor="text1" w:themeTint="FF" w:themeShade="FF"/>
          <w:sz w:val="24"/>
          <w:szCs w:val="24"/>
          <w:lang w:val="en-US"/>
        </w:rPr>
        <w:t xml:space="preserve">by the British Council </w:t>
      </w:r>
      <w:r w:rsidRPr="681910D6" w:rsidR="42B17553">
        <w:rPr>
          <w:rFonts w:ascii="Stolzl Book" w:hAnsi="Stolzl Book" w:eastAsia="Arial" w:cs="Arial"/>
          <w:color w:val="000000" w:themeColor="text1" w:themeTint="FF" w:themeShade="FF"/>
          <w:sz w:val="24"/>
          <w:szCs w:val="24"/>
          <w:lang w:val="en-US"/>
        </w:rPr>
        <w:t>with the selected Organi</w:t>
      </w:r>
      <w:r w:rsidRPr="681910D6" w:rsidR="50810519">
        <w:rPr>
          <w:rFonts w:ascii="Stolzl Book" w:hAnsi="Stolzl Book" w:eastAsia="Arial" w:cs="Arial"/>
          <w:color w:val="000000" w:themeColor="text1" w:themeTint="FF" w:themeShade="FF"/>
          <w:sz w:val="24"/>
          <w:szCs w:val="24"/>
          <w:lang w:val="en-US"/>
        </w:rPr>
        <w:t>z</w:t>
      </w:r>
      <w:r w:rsidRPr="681910D6" w:rsidR="42B17553">
        <w:rPr>
          <w:rFonts w:ascii="Stolzl Book" w:hAnsi="Stolzl Book" w:eastAsia="Arial" w:cs="Arial"/>
          <w:color w:val="000000" w:themeColor="text1" w:themeTint="FF" w:themeShade="FF"/>
          <w:sz w:val="24"/>
          <w:szCs w:val="24"/>
          <w:lang w:val="en-US"/>
        </w:rPr>
        <w:t>ers and, if necessary, adapted to the needs and expectations of the selected participants.</w:t>
      </w:r>
    </w:p>
    <w:p w:rsidRPr="007925A0" w:rsidR="0E5A8107" w:rsidP="0E5A8107" w:rsidRDefault="0E5A8107" w14:paraId="7EFB42D0" w14:textId="591309B9">
      <w:pPr>
        <w:jc w:val="both"/>
        <w:rPr>
          <w:rFonts w:ascii="Stolzl Book" w:hAnsi="Stolzl Book" w:cs="Arial"/>
        </w:rPr>
      </w:pPr>
      <w:r w:rsidRPr="681910D6" w:rsidR="0E5A8107">
        <w:rPr>
          <w:rFonts w:ascii="Stolzl Book" w:hAnsi="Stolzl Book" w:eastAsia="Arial" w:cs="Arial"/>
          <w:color w:val="000000" w:themeColor="text1" w:themeTint="FF" w:themeShade="FF"/>
          <w:sz w:val="24"/>
          <w:szCs w:val="24"/>
          <w:lang w:val="en-US"/>
        </w:rPr>
        <w:t>The working language of Camps will be Ukrainian</w:t>
      </w:r>
      <w:r w:rsidRPr="681910D6" w:rsidR="00D5115E">
        <w:rPr>
          <w:rFonts w:ascii="Stolzl Book" w:hAnsi="Stolzl Book" w:eastAsia="Arial" w:cs="Arial"/>
          <w:color w:val="000000" w:themeColor="text1" w:themeTint="FF" w:themeShade="FF"/>
          <w:sz w:val="24"/>
          <w:szCs w:val="24"/>
          <w:lang w:val="en-US"/>
        </w:rPr>
        <w:t>, but Organi</w:t>
      </w:r>
      <w:r w:rsidRPr="681910D6" w:rsidR="3C2D7BBC">
        <w:rPr>
          <w:rFonts w:ascii="Stolzl Book" w:hAnsi="Stolzl Book" w:eastAsia="Arial" w:cs="Arial"/>
          <w:color w:val="000000" w:themeColor="text1" w:themeTint="FF" w:themeShade="FF"/>
          <w:sz w:val="24"/>
          <w:szCs w:val="24"/>
          <w:lang w:val="en-US"/>
        </w:rPr>
        <w:t>z</w:t>
      </w:r>
      <w:r w:rsidRPr="681910D6" w:rsidR="00D5115E">
        <w:rPr>
          <w:rFonts w:ascii="Stolzl Book" w:hAnsi="Stolzl Book" w:eastAsia="Arial" w:cs="Arial"/>
          <w:color w:val="000000" w:themeColor="text1" w:themeTint="FF" w:themeShade="FF"/>
          <w:sz w:val="24"/>
          <w:szCs w:val="24"/>
          <w:lang w:val="en-US"/>
        </w:rPr>
        <w:t>er should be ready to use Russian with participants in informal conversation if this reflects participants’ preferences</w:t>
      </w:r>
      <w:r w:rsidRPr="681910D6" w:rsidR="0E5A8107">
        <w:rPr>
          <w:rFonts w:ascii="Stolzl Book" w:hAnsi="Stolzl Book" w:eastAsia="Arial" w:cs="Arial"/>
          <w:color w:val="000000" w:themeColor="text1" w:themeTint="FF" w:themeShade="FF"/>
          <w:sz w:val="24"/>
          <w:szCs w:val="24"/>
          <w:lang w:val="en-US"/>
        </w:rPr>
        <w:t>.</w:t>
      </w:r>
    </w:p>
    <w:p w:rsidRPr="007925A0" w:rsidR="0E5A8107" w:rsidP="0E5A8107" w:rsidRDefault="0E5A8107" w14:paraId="5E824C9D" w14:textId="36BE2BD3">
      <w:pPr>
        <w:jc w:val="both"/>
        <w:rPr>
          <w:rFonts w:ascii="Stolzl Display" w:hAnsi="Stolzl Display"/>
          <w:b/>
          <w:sz w:val="28"/>
          <w:szCs w:val="28"/>
          <w:lang w:val="en-US"/>
        </w:rPr>
      </w:pPr>
      <w:r w:rsidRPr="007925A0">
        <w:rPr>
          <w:rFonts w:ascii="Stolzl Display" w:hAnsi="Stolzl Display"/>
          <w:b/>
          <w:sz w:val="28"/>
          <w:szCs w:val="28"/>
          <w:lang w:val="en-US"/>
        </w:rPr>
        <w:t>The main deliverables include:</w:t>
      </w:r>
    </w:p>
    <w:p w:rsidRPr="007925A0" w:rsidR="0E5A8107" w:rsidP="42B17553" w:rsidRDefault="42B17553" w14:paraId="50C1DF75" w14:textId="6359E8CE">
      <w:pPr>
        <w:pStyle w:val="aa"/>
        <w:numPr>
          <w:ilvl w:val="0"/>
          <w:numId w:val="10"/>
        </w:numPr>
        <w:spacing w:line="276" w:lineRule="auto"/>
        <w:rPr>
          <w:rFonts w:ascii="Stolzl Book" w:hAnsi="Stolzl Book" w:cs="Arial"/>
        </w:rPr>
      </w:pPr>
      <w:r w:rsidRPr="681910D6" w:rsidR="42B17553">
        <w:rPr>
          <w:rFonts w:ascii="Stolzl Book" w:hAnsi="Stolzl Book" w:eastAsia="Arial" w:cs="Arial"/>
          <w:lang w:val="en-US"/>
        </w:rPr>
        <w:t xml:space="preserve">Development of </w:t>
      </w:r>
      <w:r w:rsidRPr="681910D6" w:rsidR="00E31C77">
        <w:rPr>
          <w:rFonts w:ascii="Stolzl Book" w:hAnsi="Stolzl Book" w:eastAsia="Arial" w:cs="Arial"/>
          <w:lang w:val="en-US"/>
        </w:rPr>
        <w:t xml:space="preserve">the </w:t>
      </w:r>
      <w:r w:rsidRPr="681910D6" w:rsidR="42B17553">
        <w:rPr>
          <w:rFonts w:ascii="Stolzl Book" w:hAnsi="Stolzl Book" w:eastAsia="Arial" w:cs="Arial"/>
          <w:lang w:val="en-US"/>
        </w:rPr>
        <w:t xml:space="preserve">concept and detailed </w:t>
      </w:r>
      <w:r w:rsidRPr="681910D6" w:rsidR="009B19DB">
        <w:rPr>
          <w:rFonts w:ascii="Stolzl Book" w:hAnsi="Stolzl Book" w:eastAsia="Arial" w:cs="Arial"/>
          <w:lang w:val="en-US"/>
        </w:rPr>
        <w:t xml:space="preserve">agenda </w:t>
      </w:r>
      <w:r w:rsidRPr="681910D6" w:rsidR="42B17553">
        <w:rPr>
          <w:rFonts w:ascii="Stolzl Book" w:hAnsi="Stolzl Book" w:eastAsia="Arial" w:cs="Arial"/>
          <w:lang w:val="en-US"/>
        </w:rPr>
        <w:t xml:space="preserve">of </w:t>
      </w:r>
      <w:r w:rsidRPr="681910D6" w:rsidR="00D5115E">
        <w:rPr>
          <w:rFonts w:ascii="Stolzl Book" w:hAnsi="Stolzl Book" w:eastAsia="Arial" w:cs="Arial"/>
          <w:lang w:val="en-US"/>
        </w:rPr>
        <w:t xml:space="preserve">the </w:t>
      </w:r>
      <w:r w:rsidRPr="681910D6" w:rsidR="42B17553">
        <w:rPr>
          <w:rFonts w:ascii="Stolzl Book" w:hAnsi="Stolzl Book" w:eastAsia="Arial" w:cs="Arial"/>
          <w:lang w:val="en-US"/>
        </w:rPr>
        <w:t>Cam</w:t>
      </w:r>
      <w:r w:rsidRPr="681910D6" w:rsidR="00D5115E">
        <w:rPr>
          <w:rFonts w:ascii="Stolzl Book" w:hAnsi="Stolzl Book" w:eastAsia="Arial" w:cs="Arial"/>
          <w:lang w:val="en-US"/>
        </w:rPr>
        <w:t>p</w:t>
      </w:r>
      <w:r w:rsidRPr="681910D6" w:rsidR="42B17553">
        <w:rPr>
          <w:rFonts w:ascii="Stolzl Book" w:hAnsi="Stolzl Book" w:eastAsia="Arial" w:cs="Arial"/>
          <w:lang w:val="en-US"/>
        </w:rPr>
        <w:t>;</w:t>
      </w:r>
    </w:p>
    <w:p w:rsidRPr="007925A0" w:rsidR="0E5A8107" w:rsidP="42B17553" w:rsidRDefault="00D67862" w14:paraId="4D0B1D54" w14:textId="7949BBD0">
      <w:pPr>
        <w:pStyle w:val="aa"/>
        <w:numPr>
          <w:ilvl w:val="0"/>
          <w:numId w:val="10"/>
        </w:numPr>
        <w:spacing w:line="276" w:lineRule="auto"/>
        <w:rPr>
          <w:rFonts w:ascii="Stolzl Book" w:hAnsi="Stolzl Book" w:cs="Arial"/>
        </w:rPr>
      </w:pPr>
      <w:r w:rsidRPr="681910D6" w:rsidR="00D67862">
        <w:rPr>
          <w:rFonts w:ascii="Stolzl Book" w:hAnsi="Stolzl Book" w:eastAsia="Arial" w:cs="Arial"/>
          <w:lang w:val="en-US"/>
        </w:rPr>
        <w:t>Delivery and t</w:t>
      </w:r>
      <w:r w:rsidRPr="681910D6" w:rsidR="00E31C77">
        <w:rPr>
          <w:rFonts w:ascii="Stolzl Book" w:hAnsi="Stolzl Book" w:eastAsia="Arial" w:cs="Arial"/>
          <w:lang w:val="en-US"/>
        </w:rPr>
        <w:t>echnical support</w:t>
      </w:r>
      <w:r w:rsidRPr="681910D6" w:rsidR="42B17553">
        <w:rPr>
          <w:rFonts w:ascii="Stolzl Book" w:hAnsi="Stolzl Book" w:eastAsia="Arial" w:cs="Arial"/>
          <w:lang w:val="en-US"/>
        </w:rPr>
        <w:t xml:space="preserve"> </w:t>
      </w:r>
      <w:r w:rsidRPr="681910D6" w:rsidR="00E31C77">
        <w:rPr>
          <w:rFonts w:ascii="Stolzl Book" w:hAnsi="Stolzl Book" w:eastAsia="Arial" w:cs="Arial"/>
          <w:lang w:val="en-US"/>
        </w:rPr>
        <w:t>for</w:t>
      </w:r>
      <w:r w:rsidRPr="681910D6" w:rsidR="42B17553">
        <w:rPr>
          <w:rFonts w:ascii="Stolzl Book" w:hAnsi="Stolzl Book" w:eastAsia="Arial" w:cs="Arial"/>
          <w:lang w:val="en-US"/>
        </w:rPr>
        <w:t xml:space="preserve"> </w:t>
      </w:r>
      <w:r w:rsidRPr="681910D6" w:rsidR="00D5115E">
        <w:rPr>
          <w:rFonts w:ascii="Stolzl Book" w:hAnsi="Stolzl Book" w:eastAsia="Arial" w:cs="Arial"/>
          <w:lang w:val="en-US"/>
        </w:rPr>
        <w:t xml:space="preserve">the </w:t>
      </w:r>
      <w:r w:rsidRPr="681910D6" w:rsidR="42B17553">
        <w:rPr>
          <w:rFonts w:ascii="Stolzl Book" w:hAnsi="Stolzl Book" w:eastAsia="Arial" w:cs="Arial"/>
          <w:lang w:val="en-US"/>
        </w:rPr>
        <w:t>Camp</w:t>
      </w:r>
      <w:r w:rsidRPr="681910D6" w:rsidR="42B17553">
        <w:rPr>
          <w:rFonts w:ascii="Stolzl Book" w:hAnsi="Stolzl Book" w:eastAsia="Arial" w:cs="Arial"/>
          <w:lang w:val="en-US"/>
        </w:rPr>
        <w:t>;</w:t>
      </w:r>
    </w:p>
    <w:p w:rsidRPr="007925A0" w:rsidR="0E5A8107" w:rsidP="42B17553" w:rsidRDefault="42B17553" w14:paraId="63E92856" w14:textId="59F3DE28">
      <w:pPr>
        <w:pStyle w:val="aa"/>
        <w:numPr>
          <w:ilvl w:val="0"/>
          <w:numId w:val="10"/>
        </w:numPr>
        <w:spacing w:line="276" w:lineRule="auto"/>
        <w:rPr>
          <w:rFonts w:ascii="Stolzl Book" w:hAnsi="Stolzl Book" w:cs="Arial"/>
          <w:lang w:val="en-US"/>
        </w:rPr>
      </w:pPr>
      <w:r w:rsidRPr="681910D6" w:rsidR="42B17553">
        <w:rPr>
          <w:rFonts w:ascii="Stolzl Book" w:hAnsi="Stolzl Book" w:eastAsia="Arial" w:cs="Arial"/>
          <w:lang w:val="en-US"/>
        </w:rPr>
        <w:t xml:space="preserve">Communications support for </w:t>
      </w:r>
      <w:r w:rsidRPr="681910D6" w:rsidR="00D5115E">
        <w:rPr>
          <w:rFonts w:ascii="Stolzl Book" w:hAnsi="Stolzl Book" w:eastAsia="Arial" w:cs="Arial"/>
          <w:lang w:val="en-US"/>
        </w:rPr>
        <w:t>the</w:t>
      </w:r>
      <w:r w:rsidRPr="681910D6" w:rsidR="42B17553">
        <w:rPr>
          <w:rFonts w:ascii="Stolzl Book" w:hAnsi="Stolzl Book" w:eastAsia="Arial" w:cs="Arial"/>
          <w:lang w:val="en-US"/>
        </w:rPr>
        <w:t xml:space="preserve"> Camp</w:t>
      </w:r>
      <w:r w:rsidRPr="681910D6" w:rsidR="42B17553">
        <w:rPr>
          <w:rFonts w:ascii="Stolzl Book" w:hAnsi="Stolzl Book" w:eastAsia="Arial" w:cs="Arial"/>
          <w:lang w:val="en-US"/>
        </w:rPr>
        <w:t xml:space="preserve"> activities and outcomes.</w:t>
      </w:r>
      <w:r>
        <w:br/>
      </w:r>
    </w:p>
    <w:p w:rsidRPr="007925A0" w:rsidR="0E5A8107" w:rsidP="42B17553" w:rsidRDefault="42B17553" w14:paraId="49DAE93C" w14:textId="46C89DD0">
      <w:pPr>
        <w:jc w:val="both"/>
        <w:rPr>
          <w:rFonts w:ascii="Stolzl Display" w:hAnsi="Stolzl Display"/>
          <w:b/>
          <w:sz w:val="28"/>
          <w:szCs w:val="28"/>
          <w:lang w:val="en-US"/>
        </w:rPr>
      </w:pPr>
      <w:r w:rsidRPr="007925A0">
        <w:rPr>
          <w:rFonts w:ascii="Stolzl Display" w:hAnsi="Stolzl Display"/>
          <w:b/>
          <w:sz w:val="28"/>
          <w:szCs w:val="28"/>
          <w:lang w:val="en-US"/>
        </w:rPr>
        <w:t xml:space="preserve">The </w:t>
      </w:r>
      <w:r w:rsidRPr="007925A0" w:rsidR="009B19DB">
        <w:rPr>
          <w:rFonts w:ascii="Stolzl Display" w:hAnsi="Stolzl Display"/>
          <w:b/>
          <w:sz w:val="28"/>
          <w:szCs w:val="28"/>
          <w:lang w:val="en-US"/>
        </w:rPr>
        <w:t>Organizer</w:t>
      </w:r>
      <w:r w:rsidRPr="007925A0">
        <w:rPr>
          <w:rFonts w:ascii="Stolzl Display" w:hAnsi="Stolzl Display"/>
          <w:b/>
          <w:sz w:val="28"/>
          <w:szCs w:val="28"/>
          <w:lang w:val="en-US"/>
        </w:rPr>
        <w:t xml:space="preserve"> is expected to deliver the following tasks:</w:t>
      </w:r>
    </w:p>
    <w:p w:rsidRPr="007925A0" w:rsidR="0E5A8107" w:rsidP="42B17553" w:rsidRDefault="42B17553" w14:paraId="7A5F14A9" w14:textId="74F6C1A3">
      <w:pPr>
        <w:pStyle w:val="aa"/>
        <w:numPr>
          <w:ilvl w:val="0"/>
          <w:numId w:val="9"/>
        </w:numPr>
        <w:spacing w:line="276" w:lineRule="auto"/>
        <w:jc w:val="both"/>
        <w:rPr>
          <w:rFonts w:ascii="Stolzl Book" w:hAnsi="Stolzl Book" w:cs="Arial"/>
        </w:rPr>
      </w:pPr>
      <w:r w:rsidRPr="681910D6" w:rsidR="42B17553">
        <w:rPr>
          <w:rFonts w:ascii="Stolzl Book" w:hAnsi="Stolzl Book" w:eastAsia="Arial" w:cs="Arial"/>
          <w:lang w:val="en-US"/>
        </w:rPr>
        <w:t xml:space="preserve">Develop the concept and detailed agenda </w:t>
      </w:r>
      <w:r w:rsidRPr="681910D6" w:rsidR="00D5115E">
        <w:rPr>
          <w:rFonts w:ascii="Stolzl Book" w:hAnsi="Stolzl Book" w:eastAsia="Arial" w:cs="Arial"/>
          <w:lang w:val="en-US"/>
        </w:rPr>
        <w:t xml:space="preserve">for the </w:t>
      </w:r>
      <w:r w:rsidRPr="681910D6" w:rsidR="42B17553">
        <w:rPr>
          <w:rFonts w:ascii="Stolzl Book" w:hAnsi="Stolzl Book" w:eastAsia="Arial" w:cs="Arial"/>
          <w:lang w:val="en-US"/>
        </w:rPr>
        <w:t>Camp</w:t>
      </w:r>
      <w:r w:rsidRPr="681910D6" w:rsidR="42B17553">
        <w:rPr>
          <w:rFonts w:ascii="Stolzl Book" w:hAnsi="Stolzl Book" w:eastAsia="Arial" w:cs="Arial"/>
          <w:lang w:val="en-US"/>
        </w:rPr>
        <w:t xml:space="preserve">, arranging and confirming all elements </w:t>
      </w:r>
      <w:r w:rsidRPr="681910D6" w:rsidR="00D5115E">
        <w:rPr>
          <w:rFonts w:ascii="Stolzl Book" w:hAnsi="Stolzl Book" w:eastAsia="Arial" w:cs="Arial"/>
          <w:lang w:val="en-US"/>
        </w:rPr>
        <w:t xml:space="preserve">of </w:t>
      </w:r>
      <w:r w:rsidRPr="681910D6" w:rsidR="42B17553">
        <w:rPr>
          <w:rFonts w:ascii="Stolzl Book" w:hAnsi="Stolzl Book" w:eastAsia="Arial" w:cs="Arial"/>
          <w:lang w:val="en-US"/>
        </w:rPr>
        <w:t xml:space="preserve">the </w:t>
      </w:r>
      <w:proofErr w:type="gramStart"/>
      <w:r w:rsidRPr="681910D6" w:rsidR="42B17553">
        <w:rPr>
          <w:rFonts w:ascii="Stolzl Book" w:hAnsi="Stolzl Book" w:eastAsia="Arial" w:cs="Arial"/>
          <w:lang w:val="en-US"/>
        </w:rPr>
        <w:t>agenda;</w:t>
      </w:r>
      <w:proofErr w:type="gramEnd"/>
    </w:p>
    <w:p w:rsidR="7AA50837" w:rsidP="681910D6" w:rsidRDefault="7AA50837" w14:paraId="7A6CF181" w14:textId="42BF2028">
      <w:pPr>
        <w:pStyle w:val="aa"/>
        <w:numPr>
          <w:ilvl w:val="0"/>
          <w:numId w:val="9"/>
        </w:numPr>
        <w:spacing w:line="276" w:lineRule="auto"/>
        <w:jc w:val="both"/>
        <w:rPr>
          <w:lang w:val="en-US"/>
        </w:rPr>
      </w:pPr>
      <w:r w:rsidRPr="681910D6" w:rsidR="7AA50837">
        <w:rPr>
          <w:rFonts w:ascii="Stolzl Book" w:hAnsi="Stolzl Book" w:eastAsia="Arial" w:cs="Arial"/>
          <w:sz w:val="24"/>
          <w:szCs w:val="24"/>
          <w:lang w:val="en-US"/>
        </w:rPr>
        <w:t>To support the camp promotional campaign;</w:t>
      </w:r>
    </w:p>
    <w:p w:rsidR="009B19DB" w:rsidP="681910D6" w:rsidRDefault="009B19DB" w14:paraId="6E9114C6" w14:textId="14A97312">
      <w:pPr>
        <w:pStyle w:val="aa"/>
        <w:numPr>
          <w:ilvl w:val="0"/>
          <w:numId w:val="9"/>
        </w:numPr>
        <w:spacing w:line="276" w:lineRule="auto"/>
        <w:jc w:val="both"/>
        <w:rPr>
          <w:rFonts w:ascii="Stolzl Book" w:hAnsi="Stolzl Book" w:cs="Arial"/>
        </w:rPr>
      </w:pPr>
      <w:r w:rsidRPr="681910D6" w:rsidR="009B19DB">
        <w:rPr>
          <w:rFonts w:ascii="Stolzl Book" w:hAnsi="Stolzl Book" w:eastAsia="Arial" w:cs="Arial"/>
          <w:lang w:val="en-US"/>
        </w:rPr>
        <w:t>Organize</w:t>
      </w:r>
      <w:r w:rsidRPr="681910D6" w:rsidR="42B17553">
        <w:rPr>
          <w:rFonts w:ascii="Stolzl Book" w:hAnsi="Stolzl Book" w:eastAsia="Arial" w:cs="Arial"/>
          <w:lang w:val="en-US"/>
        </w:rPr>
        <w:t xml:space="preserve"> all</w:t>
      </w:r>
      <w:r w:rsidRPr="681910D6" w:rsidR="009B19DB">
        <w:rPr>
          <w:rFonts w:ascii="Stolzl Book" w:hAnsi="Stolzl Book" w:eastAsia="Arial" w:cs="Arial"/>
          <w:lang w:val="en-US"/>
        </w:rPr>
        <w:t xml:space="preserve"> technical support for the </w:t>
      </w:r>
      <w:proofErr w:type="gramStart"/>
      <w:r w:rsidRPr="681910D6" w:rsidR="42B17553">
        <w:rPr>
          <w:rFonts w:ascii="Stolzl Book" w:hAnsi="Stolzl Book" w:eastAsia="Arial" w:cs="Arial"/>
          <w:lang w:val="en-US"/>
        </w:rPr>
        <w:t>Camp</w:t>
      </w:r>
      <w:r w:rsidRPr="681910D6" w:rsidR="42B17553">
        <w:rPr>
          <w:rFonts w:ascii="Stolzl Book" w:hAnsi="Stolzl Book" w:eastAsia="Arial" w:cs="Arial"/>
          <w:lang w:val="en-US"/>
        </w:rPr>
        <w:t>;</w:t>
      </w:r>
      <w:proofErr w:type="gramEnd"/>
      <w:r w:rsidRPr="681910D6" w:rsidR="42B17553">
        <w:rPr>
          <w:rFonts w:ascii="Stolzl Book" w:hAnsi="Stolzl Book" w:eastAsia="Arial" w:cs="Arial"/>
          <w:lang w:val="en-US"/>
        </w:rPr>
        <w:t xml:space="preserve"> </w:t>
      </w:r>
    </w:p>
    <w:p w:rsidR="7A20D615" w:rsidP="681910D6" w:rsidRDefault="7A20D615" w14:paraId="65397211" w14:textId="086611FE">
      <w:pPr>
        <w:pStyle w:val="aa"/>
        <w:numPr>
          <w:ilvl w:val="0"/>
          <w:numId w:val="9"/>
        </w:numPr>
        <w:spacing w:line="276" w:lineRule="auto"/>
        <w:jc w:val="both"/>
        <w:rPr>
          <w:lang w:val="en-US"/>
        </w:rPr>
      </w:pPr>
      <w:r w:rsidRPr="681910D6" w:rsidR="7A20D615">
        <w:rPr>
          <w:rFonts w:ascii="Stolzl Book" w:hAnsi="Stolzl Book" w:eastAsia="Arial" w:cs="Arial"/>
          <w:sz w:val="24"/>
          <w:szCs w:val="24"/>
          <w:lang w:val="en-US"/>
        </w:rPr>
        <w:t>Take part in participants selection together with the British Council representatives;</w:t>
      </w:r>
    </w:p>
    <w:p w:rsidR="7A20D615" w:rsidP="681910D6" w:rsidRDefault="7A20D615" w14:paraId="6C92BFED" w14:textId="677190C5">
      <w:pPr>
        <w:pStyle w:val="aa"/>
        <w:numPr>
          <w:ilvl w:val="0"/>
          <w:numId w:val="9"/>
        </w:numPr>
        <w:spacing w:line="276" w:lineRule="auto"/>
        <w:jc w:val="both"/>
        <w:rPr>
          <w:lang w:val="en-US"/>
        </w:rPr>
      </w:pPr>
      <w:r w:rsidRPr="681910D6" w:rsidR="7A20D615">
        <w:rPr>
          <w:rFonts w:ascii="Stolzl Book" w:hAnsi="Stolzl Book" w:eastAsia="Arial" w:cs="Arial"/>
          <w:sz w:val="24"/>
          <w:szCs w:val="24"/>
          <w:lang w:val="en-US"/>
        </w:rPr>
        <w:t>Communicate with selected participants to confirm and ensure their participation at the beginning of the camp;</w:t>
      </w:r>
    </w:p>
    <w:p w:rsidRPr="007925A0" w:rsidR="00D5115E" w:rsidP="00D5115E" w:rsidRDefault="00D5115E" w14:paraId="4994D5A4" w14:textId="05A41E53">
      <w:pPr>
        <w:pStyle w:val="aa"/>
        <w:numPr>
          <w:ilvl w:val="0"/>
          <w:numId w:val="9"/>
        </w:numPr>
        <w:spacing w:line="276" w:lineRule="auto"/>
        <w:jc w:val="both"/>
        <w:rPr>
          <w:rFonts w:ascii="Stolzl Book" w:hAnsi="Stolzl Book" w:cs="Arial"/>
        </w:rPr>
      </w:pPr>
      <w:r w:rsidRPr="681910D6" w:rsidR="00D5115E">
        <w:rPr>
          <w:rFonts w:ascii="Stolzl Book" w:hAnsi="Stolzl Book" w:eastAsia="Arial" w:cs="Arial"/>
          <w:lang w:val="en-US"/>
        </w:rPr>
        <w:t xml:space="preserve">Sub-contract all additional </w:t>
      </w:r>
      <w:r w:rsidRPr="681910D6" w:rsidR="009B19DB">
        <w:rPr>
          <w:rFonts w:ascii="Stolzl Book" w:hAnsi="Stolzl Book" w:eastAsia="Arial" w:cs="Arial"/>
          <w:lang w:val="en-US"/>
        </w:rPr>
        <w:t xml:space="preserve">guest speakers, </w:t>
      </w:r>
      <w:r w:rsidRPr="681910D6" w:rsidR="00D5115E">
        <w:rPr>
          <w:rFonts w:ascii="Stolzl Book" w:hAnsi="Stolzl Book" w:eastAsia="Arial" w:cs="Arial"/>
          <w:lang w:val="en-US"/>
        </w:rPr>
        <w:t xml:space="preserve">professional, technical and/or administrative expertise needed for the </w:t>
      </w:r>
      <w:r w:rsidRPr="681910D6" w:rsidR="009B19DB">
        <w:rPr>
          <w:rFonts w:ascii="Stolzl Book" w:hAnsi="Stolzl Book" w:eastAsia="Arial" w:cs="Arial"/>
          <w:lang w:val="en-US"/>
        </w:rPr>
        <w:t>organization</w:t>
      </w:r>
      <w:r w:rsidRPr="681910D6" w:rsidR="00D5115E">
        <w:rPr>
          <w:rFonts w:ascii="Stolzl Book" w:hAnsi="Stolzl Book" w:eastAsia="Arial" w:cs="Arial"/>
          <w:lang w:val="en-US"/>
        </w:rPr>
        <w:t xml:space="preserve"> of the </w:t>
      </w:r>
      <w:proofErr w:type="gramStart"/>
      <w:r w:rsidRPr="681910D6" w:rsidR="00D5115E">
        <w:rPr>
          <w:rFonts w:ascii="Stolzl Book" w:hAnsi="Stolzl Book" w:eastAsia="Arial" w:cs="Arial"/>
          <w:lang w:val="en-US"/>
        </w:rPr>
        <w:t>Camp</w:t>
      </w:r>
      <w:r w:rsidRPr="681910D6" w:rsidR="00D5115E">
        <w:rPr>
          <w:rFonts w:ascii="Stolzl Book" w:hAnsi="Stolzl Book" w:eastAsia="Arial" w:cs="Arial"/>
          <w:lang w:val="en-US"/>
        </w:rPr>
        <w:t>;</w:t>
      </w:r>
      <w:proofErr w:type="gramEnd"/>
    </w:p>
    <w:p w:rsidR="3633D46A" w:rsidP="681910D6" w:rsidRDefault="3633D46A" w14:paraId="7674ED59" w14:textId="3AD09DD8">
      <w:pPr>
        <w:pStyle w:val="aa"/>
        <w:numPr>
          <w:ilvl w:val="0"/>
          <w:numId w:val="9"/>
        </w:numPr>
        <w:spacing w:line="276" w:lineRule="auto"/>
        <w:jc w:val="both"/>
        <w:rPr>
          <w:lang w:val="en-US"/>
        </w:rPr>
      </w:pPr>
      <w:r w:rsidRPr="681910D6" w:rsidR="3633D46A">
        <w:rPr>
          <w:rFonts w:ascii="Stolzl Book" w:hAnsi="Stolzl Book" w:eastAsia="Arial" w:cs="Arial"/>
          <w:sz w:val="24"/>
          <w:szCs w:val="24"/>
          <w:lang w:val="en-US"/>
        </w:rPr>
        <w:t>To provide administrative support for participants SAPs (if needed);</w:t>
      </w:r>
    </w:p>
    <w:p w:rsidRPr="007925A0" w:rsidR="0E5A8107" w:rsidP="42B17553" w:rsidRDefault="42B17553" w14:paraId="246FA10A" w14:textId="27ED7557">
      <w:pPr>
        <w:pStyle w:val="aa"/>
        <w:numPr>
          <w:ilvl w:val="0"/>
          <w:numId w:val="9"/>
        </w:numPr>
        <w:spacing w:line="276" w:lineRule="auto"/>
        <w:jc w:val="both"/>
        <w:rPr>
          <w:rFonts w:ascii="Stolzl Book" w:hAnsi="Stolzl Book" w:cs="Arial"/>
        </w:rPr>
      </w:pPr>
      <w:r w:rsidRPr="007925A0">
        <w:rPr>
          <w:rFonts w:ascii="Stolzl Book" w:hAnsi="Stolzl Book" w:eastAsia="Arial" w:cs="Arial"/>
          <w:lang w:val="en-US"/>
        </w:rPr>
        <w:t>Manage communications activities</w:t>
      </w:r>
      <w:r w:rsidRPr="007925A0" w:rsidR="00D5115E">
        <w:rPr>
          <w:rFonts w:ascii="Stolzl Book" w:hAnsi="Stolzl Book" w:eastAsia="Arial" w:cs="Arial"/>
          <w:lang w:val="en-US"/>
        </w:rPr>
        <w:t xml:space="preserve">, in line with requirements set out by the British </w:t>
      </w:r>
      <w:proofErr w:type="gramStart"/>
      <w:r w:rsidRPr="007925A0" w:rsidR="00D5115E">
        <w:rPr>
          <w:rFonts w:ascii="Stolzl Book" w:hAnsi="Stolzl Book" w:eastAsia="Arial" w:cs="Arial"/>
          <w:lang w:val="en-US"/>
        </w:rPr>
        <w:t>Council</w:t>
      </w:r>
      <w:r w:rsidRPr="007925A0">
        <w:rPr>
          <w:rFonts w:ascii="Stolzl Book" w:hAnsi="Stolzl Book" w:eastAsia="Arial" w:cs="Arial"/>
          <w:lang w:val="en-US"/>
        </w:rPr>
        <w:t>;</w:t>
      </w:r>
      <w:proofErr w:type="gramEnd"/>
      <w:r w:rsidRPr="007925A0">
        <w:rPr>
          <w:rFonts w:ascii="Stolzl Book" w:hAnsi="Stolzl Book" w:eastAsia="Arial" w:cs="Arial"/>
          <w:lang w:val="en-US"/>
        </w:rPr>
        <w:t xml:space="preserve"> </w:t>
      </w:r>
    </w:p>
    <w:p w:rsidRPr="007925A0" w:rsidR="0E5A8107" w:rsidP="42B17553" w:rsidRDefault="42B17553" w14:paraId="172D54FC" w14:textId="1BDDF937">
      <w:pPr>
        <w:pStyle w:val="aa"/>
        <w:numPr>
          <w:ilvl w:val="0"/>
          <w:numId w:val="9"/>
        </w:numPr>
        <w:spacing w:line="276" w:lineRule="auto"/>
        <w:jc w:val="both"/>
        <w:rPr>
          <w:rFonts w:ascii="Stolzl Book" w:hAnsi="Stolzl Book" w:cs="Arial"/>
        </w:rPr>
      </w:pPr>
      <w:r w:rsidRPr="007925A0">
        <w:rPr>
          <w:rFonts w:ascii="Stolzl Book" w:hAnsi="Stolzl Book" w:eastAsia="Arial" w:cs="Arial"/>
          <w:lang w:val="en-US"/>
        </w:rPr>
        <w:t xml:space="preserve">Prepare narrative and financial reports as per the </w:t>
      </w:r>
      <w:proofErr w:type="gramStart"/>
      <w:r w:rsidRPr="007925A0">
        <w:rPr>
          <w:rFonts w:ascii="Stolzl Book" w:hAnsi="Stolzl Book" w:eastAsia="Arial" w:cs="Arial"/>
          <w:lang w:val="en-US"/>
        </w:rPr>
        <w:t>requirements;</w:t>
      </w:r>
      <w:proofErr w:type="gramEnd"/>
      <w:r w:rsidRPr="007925A0">
        <w:rPr>
          <w:rFonts w:ascii="Stolzl Book" w:hAnsi="Stolzl Book" w:eastAsia="Arial" w:cs="Arial"/>
          <w:lang w:val="en-US"/>
        </w:rPr>
        <w:t xml:space="preserve"> </w:t>
      </w:r>
    </w:p>
    <w:p w:rsidRPr="007925A0" w:rsidR="0E5A8107" w:rsidP="42B17553" w:rsidRDefault="42B17553" w14:paraId="321E8659" w14:textId="2DAE86AD">
      <w:pPr>
        <w:pStyle w:val="aa"/>
        <w:numPr>
          <w:ilvl w:val="0"/>
          <w:numId w:val="9"/>
        </w:numPr>
        <w:spacing w:line="276" w:lineRule="auto"/>
        <w:jc w:val="both"/>
        <w:rPr>
          <w:rFonts w:ascii="Stolzl Book" w:hAnsi="Stolzl Book" w:cs="Arial"/>
        </w:rPr>
      </w:pPr>
      <w:r w:rsidRPr="007925A0">
        <w:rPr>
          <w:rFonts w:ascii="Stolzl Book" w:hAnsi="Stolzl Book" w:eastAsia="Arial" w:cs="Arial"/>
          <w:lang w:val="en-US"/>
        </w:rPr>
        <w:t xml:space="preserve">Ensure effective cooperation with the British Council at all stages of the project. </w:t>
      </w:r>
    </w:p>
    <w:p w:rsidR="009900AF" w:rsidP="0E5A8107" w:rsidRDefault="0E5A8107" w14:paraId="2679650A" w14:textId="77777777">
      <w:pPr>
        <w:jc w:val="both"/>
        <w:rPr>
          <w:rFonts w:ascii="Arial" w:hAnsi="Arial" w:eastAsia="Arial" w:cs="Arial"/>
          <w:b/>
          <w:bCs/>
          <w:color w:val="000000" w:themeColor="text1"/>
          <w:sz w:val="24"/>
          <w:szCs w:val="24"/>
          <w:lang w:val="en-US"/>
        </w:rPr>
      </w:pPr>
      <w:r w:rsidRPr="009900AF">
        <w:rPr>
          <w:rFonts w:ascii="Arial" w:hAnsi="Arial" w:cs="Arial"/>
        </w:rPr>
        <w:br/>
      </w:r>
      <w:r w:rsidRPr="007925A0">
        <w:rPr>
          <w:rFonts w:ascii="Stolzl Display" w:hAnsi="Stolzl Display"/>
          <w:b/>
          <w:sz w:val="28"/>
          <w:szCs w:val="28"/>
          <w:lang w:val="en-US"/>
        </w:rPr>
        <w:t>The budget</w:t>
      </w:r>
    </w:p>
    <w:p w:rsidRPr="007925A0" w:rsidR="009900AF" w:rsidP="0E5A8107" w:rsidRDefault="0E5A8107" w14:paraId="7D7A7305" w14:textId="13450B69">
      <w:pPr>
        <w:jc w:val="both"/>
        <w:rPr>
          <w:rFonts w:ascii="Stolzl Book" w:hAnsi="Stolzl Book" w:eastAsia="Arial" w:cs="Arial"/>
          <w:b w:val="1"/>
          <w:bCs w:val="1"/>
          <w:color w:val="000000" w:themeColor="text1"/>
          <w:sz w:val="24"/>
          <w:szCs w:val="24"/>
          <w:lang w:val="en-US"/>
        </w:rPr>
      </w:pPr>
      <w:r w:rsidRPr="681910D6" w:rsidR="0E5A8107">
        <w:rPr>
          <w:rFonts w:ascii="Stolzl Book" w:hAnsi="Stolzl Book" w:eastAsia="Arial" w:cs="Arial"/>
          <w:color w:val="000000" w:themeColor="text1" w:themeTint="FF" w:themeShade="FF"/>
          <w:sz w:val="24"/>
          <w:szCs w:val="24"/>
          <w:lang w:val="en-US"/>
        </w:rPr>
        <w:t xml:space="preserve">The maximum </w:t>
      </w:r>
      <w:r w:rsidRPr="681910D6" w:rsidR="0E5A8107">
        <w:rPr>
          <w:rFonts w:ascii="Stolzl Book" w:hAnsi="Stolzl Book" w:eastAsia="Arial" w:cs="Arial"/>
          <w:color w:val="000000" w:themeColor="text1" w:themeTint="FF" w:themeShade="FF"/>
          <w:sz w:val="24"/>
          <w:szCs w:val="24"/>
          <w:lang w:val="fr"/>
        </w:rPr>
        <w:t>budget</w:t>
      </w:r>
      <w:r w:rsidRPr="681910D6" w:rsidR="0E5A8107">
        <w:rPr>
          <w:rFonts w:ascii="Stolzl Book" w:hAnsi="Stolzl Book" w:eastAsia="Arial" w:cs="Arial"/>
          <w:color w:val="000000" w:themeColor="text1" w:themeTint="FF" w:themeShade="FF"/>
          <w:sz w:val="24"/>
          <w:szCs w:val="24"/>
          <w:lang w:val="en-US"/>
        </w:rPr>
        <w:t xml:space="preserve"> for </w:t>
      </w:r>
      <w:r w:rsidRPr="681910D6" w:rsidR="0E5A8107">
        <w:rPr>
          <w:rFonts w:ascii="Stolzl Book" w:hAnsi="Stolzl Book" w:eastAsia="Arial" w:cs="Arial"/>
          <w:color w:val="000000" w:themeColor="text1" w:themeTint="FF" w:themeShade="FF"/>
          <w:sz w:val="24"/>
          <w:szCs w:val="24"/>
          <w:lang w:val="it"/>
        </w:rPr>
        <w:t xml:space="preserve">one </w:t>
      </w:r>
      <w:r w:rsidRPr="681910D6" w:rsidR="0E5A8107">
        <w:rPr>
          <w:rFonts w:ascii="Stolzl Book" w:hAnsi="Stolzl Book" w:eastAsia="Arial" w:cs="Arial"/>
          <w:color w:val="000000" w:themeColor="text1" w:themeTint="FF" w:themeShade="FF"/>
          <w:sz w:val="24"/>
          <w:szCs w:val="24"/>
          <w:lang w:val="en-US"/>
        </w:rPr>
        <w:t xml:space="preserve">Active Citizens Camp is </w:t>
      </w:r>
      <w:r w:rsidRPr="681910D6" w:rsidR="0E5A8107">
        <w:rPr>
          <w:rFonts w:ascii="Stolzl Book" w:hAnsi="Stolzl Book" w:eastAsia="Arial" w:cs="Arial"/>
          <w:b w:val="1"/>
          <w:bCs w:val="1"/>
          <w:color w:val="000000" w:themeColor="text1" w:themeTint="FF" w:themeShade="FF"/>
          <w:sz w:val="24"/>
          <w:szCs w:val="24"/>
          <w:lang w:val="en-US"/>
        </w:rPr>
        <w:t>€</w:t>
      </w:r>
      <w:r w:rsidRPr="681910D6" w:rsidR="0804B3E3">
        <w:rPr>
          <w:rFonts w:ascii="Stolzl Book" w:hAnsi="Stolzl Book" w:eastAsia="Arial" w:cs="Arial"/>
          <w:b w:val="1"/>
          <w:bCs w:val="1"/>
          <w:color w:val="000000" w:themeColor="text1" w:themeTint="FF" w:themeShade="FF"/>
          <w:sz w:val="24"/>
          <w:szCs w:val="24"/>
          <w:lang w:val="en-US"/>
        </w:rPr>
        <w:t>20</w:t>
      </w:r>
      <w:r w:rsidRPr="681910D6" w:rsidR="0E5A8107">
        <w:rPr>
          <w:rFonts w:ascii="Stolzl Book" w:hAnsi="Stolzl Book" w:eastAsia="Arial" w:cs="Arial"/>
          <w:b w:val="1"/>
          <w:bCs w:val="1"/>
          <w:color w:val="000000" w:themeColor="text1" w:themeTint="FF" w:themeShade="FF"/>
          <w:sz w:val="24"/>
          <w:szCs w:val="24"/>
          <w:lang w:val="en-US"/>
        </w:rPr>
        <w:t>,000.</w:t>
      </w:r>
    </w:p>
    <w:p w:rsidRPr="007925A0" w:rsidR="0E5A8107" w:rsidP="0E5A8107" w:rsidRDefault="0E5A8107" w14:paraId="19276074" w14:textId="1B717091">
      <w:pPr>
        <w:jc w:val="both"/>
        <w:rPr>
          <w:rFonts w:ascii="Stolzl Book" w:hAnsi="Stolzl Book" w:eastAsia="Arial" w:cs="Arial"/>
          <w:color w:val="000000" w:themeColor="text1"/>
          <w:sz w:val="24"/>
          <w:szCs w:val="24"/>
          <w:lang w:val="en-US"/>
        </w:rPr>
      </w:pPr>
      <w:r w:rsidRPr="007925A0">
        <w:rPr>
          <w:rFonts w:ascii="Stolzl Book" w:hAnsi="Stolzl Book" w:eastAsia="Arial" w:cs="Arial"/>
          <w:color w:val="000000" w:themeColor="text1"/>
          <w:sz w:val="24"/>
          <w:szCs w:val="24"/>
          <w:lang w:val="en-US"/>
        </w:rPr>
        <w:t xml:space="preserve">It </w:t>
      </w:r>
      <w:r w:rsidRPr="007925A0" w:rsidR="00D5115E">
        <w:rPr>
          <w:rFonts w:ascii="Stolzl Book" w:hAnsi="Stolzl Book" w:eastAsia="Arial" w:cs="Arial"/>
          <w:color w:val="000000" w:themeColor="text1"/>
          <w:sz w:val="24"/>
          <w:szCs w:val="24"/>
          <w:lang w:val="en-US"/>
        </w:rPr>
        <w:t>should cover</w:t>
      </w:r>
      <w:r w:rsidRPr="007925A0">
        <w:rPr>
          <w:rFonts w:ascii="Stolzl Book" w:hAnsi="Stolzl Book" w:eastAsia="Arial" w:cs="Arial"/>
          <w:color w:val="000000" w:themeColor="text1"/>
          <w:sz w:val="24"/>
          <w:szCs w:val="24"/>
          <w:lang w:val="en-US"/>
        </w:rPr>
        <w:t>:</w:t>
      </w:r>
    </w:p>
    <w:p w:rsidRPr="007925A0" w:rsidR="0E5A8107" w:rsidP="69824B1D" w:rsidRDefault="69824B1D" w14:paraId="6B39FB6E" w14:textId="3C893371">
      <w:pPr>
        <w:pStyle w:val="aa"/>
        <w:numPr>
          <w:ilvl w:val="0"/>
          <w:numId w:val="8"/>
        </w:numPr>
        <w:spacing w:line="276" w:lineRule="auto"/>
        <w:jc w:val="both"/>
        <w:rPr>
          <w:rFonts w:ascii="Stolzl Book" w:hAnsi="Stolzl Book" w:cs="Arial"/>
        </w:rPr>
      </w:pPr>
      <w:r w:rsidRPr="681910D6" w:rsidR="69824B1D">
        <w:rPr>
          <w:rFonts w:ascii="Stolzl Book" w:hAnsi="Stolzl Book" w:eastAsia="Arial" w:cs="Arial"/>
          <w:lang w:val="en-US"/>
        </w:rPr>
        <w:t xml:space="preserve">Management fee and any coordination staff support, as well as fees for invited facilitators, trainers or </w:t>
      </w:r>
      <w:proofErr w:type="gramStart"/>
      <w:r w:rsidRPr="681910D6" w:rsidR="69824B1D">
        <w:rPr>
          <w:rFonts w:ascii="Stolzl Book" w:hAnsi="Stolzl Book" w:eastAsia="Arial" w:cs="Arial"/>
          <w:lang w:val="en-US"/>
        </w:rPr>
        <w:t>speakers;</w:t>
      </w:r>
      <w:proofErr w:type="gramEnd"/>
    </w:p>
    <w:p w:rsidRPr="007925A0" w:rsidR="0E5A8107" w:rsidP="0E5A8107" w:rsidRDefault="009B19DB" w14:paraId="7AA157FB" w14:textId="2FD09FE1">
      <w:pPr>
        <w:pStyle w:val="aa"/>
        <w:numPr>
          <w:ilvl w:val="0"/>
          <w:numId w:val="8"/>
        </w:numPr>
        <w:spacing w:line="276" w:lineRule="auto"/>
        <w:jc w:val="both"/>
        <w:rPr>
          <w:rFonts w:ascii="Stolzl Book" w:hAnsi="Stolzl Book" w:cs="Arial"/>
          <w:color w:val="000000" w:themeColor="text1"/>
        </w:rPr>
      </w:pPr>
      <w:r w:rsidRPr="007925A0">
        <w:rPr>
          <w:rFonts w:ascii="Stolzl Book" w:hAnsi="Stolzl Book" w:eastAsia="Arial" w:cs="Arial"/>
          <w:lang w:val="en-US"/>
        </w:rPr>
        <w:t>Fee for the technical support and cost of</w:t>
      </w:r>
      <w:r w:rsidRPr="007925A0" w:rsidR="00D71202">
        <w:rPr>
          <w:rFonts w:ascii="Stolzl Book" w:hAnsi="Stolzl Book" w:eastAsia="Arial" w:cs="Arial"/>
          <w:lang w:val="en-US"/>
        </w:rPr>
        <w:t xml:space="preserve"> the</w:t>
      </w:r>
      <w:r w:rsidRPr="007925A0">
        <w:rPr>
          <w:rFonts w:ascii="Stolzl Book" w:hAnsi="Stolzl Book" w:eastAsia="Arial" w:cs="Arial"/>
          <w:lang w:val="en-US"/>
        </w:rPr>
        <w:t xml:space="preserve"> needed </w:t>
      </w:r>
      <w:proofErr w:type="gramStart"/>
      <w:r w:rsidRPr="007925A0">
        <w:rPr>
          <w:rFonts w:ascii="Stolzl Book" w:hAnsi="Stolzl Book" w:eastAsia="Arial" w:cs="Arial"/>
          <w:lang w:val="en-US"/>
        </w:rPr>
        <w:t>software</w:t>
      </w:r>
      <w:r w:rsidRPr="007925A0" w:rsidR="0E5A8107">
        <w:rPr>
          <w:rFonts w:ascii="Stolzl Book" w:hAnsi="Stolzl Book" w:eastAsia="Arial" w:cs="Arial"/>
          <w:lang w:val="en-US"/>
        </w:rPr>
        <w:t>;</w:t>
      </w:r>
      <w:proofErr w:type="gramEnd"/>
    </w:p>
    <w:p w:rsidRPr="007925A0" w:rsidR="00D5115E" w:rsidP="69824B1D" w:rsidRDefault="00D5115E" w14:paraId="787F3F89" w14:textId="56D6C4FC">
      <w:pPr>
        <w:pStyle w:val="aa"/>
        <w:numPr>
          <w:ilvl w:val="0"/>
          <w:numId w:val="8"/>
        </w:numPr>
        <w:spacing w:line="276" w:lineRule="auto"/>
        <w:jc w:val="both"/>
        <w:rPr>
          <w:rFonts w:ascii="Stolzl Book" w:hAnsi="Stolzl Book" w:cs="Arial"/>
          <w:color w:val="000000" w:themeColor="text1"/>
        </w:rPr>
      </w:pPr>
      <w:r w:rsidRPr="007925A0">
        <w:rPr>
          <w:rFonts w:ascii="Stolzl Book" w:hAnsi="Stolzl Book" w:eastAsia="Arial" w:cs="Arial"/>
          <w:lang w:val="en-US"/>
        </w:rPr>
        <w:t xml:space="preserve">Any additional professional, technical and/or administrative expertise needed for the </w:t>
      </w:r>
      <w:r w:rsidRPr="007925A0" w:rsidR="009B19DB">
        <w:rPr>
          <w:rFonts w:ascii="Stolzl Book" w:hAnsi="Stolzl Book" w:eastAsia="Arial" w:cs="Arial"/>
          <w:lang w:val="en-US"/>
        </w:rPr>
        <w:t>organization</w:t>
      </w:r>
      <w:r w:rsidRPr="007925A0">
        <w:rPr>
          <w:rFonts w:ascii="Stolzl Book" w:hAnsi="Stolzl Book" w:eastAsia="Arial" w:cs="Arial"/>
          <w:lang w:val="en-US"/>
        </w:rPr>
        <w:t xml:space="preserve"> of the Camp(s</w:t>
      </w:r>
      <w:proofErr w:type="gramStart"/>
      <w:r w:rsidRPr="007925A0">
        <w:rPr>
          <w:rFonts w:ascii="Stolzl Book" w:hAnsi="Stolzl Book" w:eastAsia="Arial" w:cs="Arial"/>
          <w:lang w:val="en-US"/>
        </w:rPr>
        <w:t>);</w:t>
      </w:r>
      <w:proofErr w:type="gramEnd"/>
    </w:p>
    <w:p w:rsidRPr="007925A0" w:rsidR="0E5A8107" w:rsidP="69824B1D" w:rsidRDefault="69824B1D" w14:paraId="7BF08166" w14:textId="3F19D990">
      <w:pPr>
        <w:pStyle w:val="aa"/>
        <w:numPr>
          <w:ilvl w:val="0"/>
          <w:numId w:val="8"/>
        </w:numPr>
        <w:spacing w:line="276" w:lineRule="auto"/>
        <w:jc w:val="both"/>
        <w:rPr>
          <w:rFonts w:ascii="Stolzl Book" w:hAnsi="Stolzl Book" w:cs="Arial"/>
          <w:color w:val="000000" w:themeColor="text1"/>
        </w:rPr>
      </w:pPr>
      <w:r w:rsidRPr="681910D6" w:rsidR="69824B1D">
        <w:rPr>
          <w:rFonts w:ascii="Stolzl Book" w:hAnsi="Stolzl Book" w:eastAsia="Arial" w:cs="Arial"/>
          <w:lang w:val="en-US"/>
        </w:rPr>
        <w:t>Specially designed promotional merchandise branded with House of Europe, Active Citizens and</w:t>
      </w:r>
      <w:r w:rsidRPr="681910D6" w:rsidR="00D5115E">
        <w:rPr>
          <w:rFonts w:ascii="Stolzl Book" w:hAnsi="Stolzl Book" w:eastAsia="Arial" w:cs="Arial"/>
          <w:lang w:val="en-US"/>
        </w:rPr>
        <w:t>/or</w:t>
      </w:r>
      <w:r w:rsidRPr="681910D6" w:rsidR="69824B1D">
        <w:rPr>
          <w:rFonts w:ascii="Stolzl Book" w:hAnsi="Stolzl Book" w:eastAsia="Arial" w:cs="Arial"/>
          <w:lang w:val="en-US"/>
        </w:rPr>
        <w:t xml:space="preserve"> </w:t>
      </w:r>
      <w:r w:rsidRPr="681910D6" w:rsidR="00D5115E">
        <w:rPr>
          <w:rFonts w:ascii="Stolzl Book" w:hAnsi="Stolzl Book" w:eastAsia="Arial" w:cs="Arial"/>
          <w:lang w:val="en-US"/>
        </w:rPr>
        <w:t xml:space="preserve">the </w:t>
      </w:r>
      <w:r w:rsidRPr="681910D6" w:rsidR="009B19DB">
        <w:rPr>
          <w:rFonts w:ascii="Stolzl Book" w:hAnsi="Stolzl Book" w:eastAsia="Arial" w:cs="Arial"/>
          <w:lang w:val="en-US"/>
        </w:rPr>
        <w:t>Organizers’</w:t>
      </w:r>
      <w:r w:rsidRPr="681910D6" w:rsidR="00D5115E">
        <w:rPr>
          <w:rFonts w:ascii="Stolzl Book" w:hAnsi="Stolzl Book" w:eastAsia="Arial" w:cs="Arial"/>
          <w:lang w:val="en-US"/>
        </w:rPr>
        <w:t xml:space="preserve"> </w:t>
      </w:r>
      <w:r w:rsidRPr="681910D6" w:rsidR="69824B1D">
        <w:rPr>
          <w:rFonts w:ascii="Stolzl Book" w:hAnsi="Stolzl Book" w:eastAsia="Arial" w:cs="Arial"/>
          <w:lang w:val="en-US"/>
        </w:rPr>
        <w:t>logos (eco-bags, c</w:t>
      </w:r>
      <w:r w:rsidRPr="681910D6" w:rsidR="297B1A68">
        <w:rPr>
          <w:rFonts w:ascii="Stolzl Book" w:hAnsi="Stolzl Book" w:eastAsia="Arial" w:cs="Arial"/>
          <w:lang w:val="en-US"/>
        </w:rPr>
        <w:t>u</w:t>
      </w:r>
      <w:r w:rsidRPr="681910D6" w:rsidR="69824B1D">
        <w:rPr>
          <w:rFonts w:ascii="Stolzl Book" w:hAnsi="Stolzl Book" w:eastAsia="Arial" w:cs="Arial"/>
          <w:lang w:val="en-US"/>
        </w:rPr>
        <w:t xml:space="preserve">ps, </w:t>
      </w:r>
      <w:r w:rsidRPr="681910D6" w:rsidR="1565DF83">
        <w:rPr>
          <w:rFonts w:ascii="Stolzl Book" w:hAnsi="Stolzl Book" w:eastAsia="Arial" w:cs="Arial"/>
          <w:lang w:val="en-US"/>
        </w:rPr>
        <w:t>t-shirts</w:t>
      </w:r>
      <w:r w:rsidRPr="681910D6" w:rsidR="69824B1D">
        <w:rPr>
          <w:rFonts w:ascii="Stolzl Book" w:hAnsi="Stolzl Book" w:eastAsia="Arial" w:cs="Arial"/>
          <w:lang w:val="en-US"/>
        </w:rPr>
        <w:t>, etc.)</w:t>
      </w:r>
      <w:r w:rsidRPr="681910D6" w:rsidR="75344315">
        <w:rPr>
          <w:rFonts w:ascii="Stolzl Book" w:hAnsi="Stolzl Book" w:eastAsia="Arial" w:cs="Arial"/>
          <w:lang w:val="en-US"/>
        </w:rPr>
        <w:t xml:space="preserve">. Only ecological and sustainable merchandise will be </w:t>
      </w:r>
      <w:proofErr w:type="gramStart"/>
      <w:r w:rsidRPr="681910D6" w:rsidR="75344315">
        <w:rPr>
          <w:rFonts w:ascii="Stolzl Book" w:hAnsi="Stolzl Book" w:eastAsia="Arial" w:cs="Arial"/>
          <w:lang w:val="en-US"/>
        </w:rPr>
        <w:t>supported</w:t>
      </w:r>
      <w:r w:rsidRPr="681910D6" w:rsidR="69824B1D">
        <w:rPr>
          <w:rFonts w:ascii="Stolzl Book" w:hAnsi="Stolzl Book" w:eastAsia="Arial" w:cs="Arial"/>
          <w:lang w:val="en-US"/>
        </w:rPr>
        <w:t>;</w:t>
      </w:r>
      <w:proofErr w:type="gramEnd"/>
    </w:p>
    <w:p w:rsidR="7FCCBFCF" w:rsidP="681910D6" w:rsidRDefault="7FCCBFCF" w14:paraId="2683CE76" w14:textId="1460AADD">
      <w:pPr>
        <w:pStyle w:val="aa"/>
        <w:numPr>
          <w:ilvl w:val="0"/>
          <w:numId w:val="8"/>
        </w:numPr>
        <w:spacing w:line="276" w:lineRule="auto"/>
        <w:jc w:val="both"/>
        <w:rPr>
          <w:rFonts w:ascii="Stolzl Book" w:hAnsi="Stolzl Book" w:eastAsia="Stolzl Book" w:cs="Stolzl Book" w:asciiTheme="minorAscii" w:hAnsiTheme="minorAscii" w:eastAsiaTheme="minorAscii" w:cstheme="minorAscii"/>
          <w:color w:val="000000" w:themeColor="text1" w:themeTint="FF" w:themeShade="FF"/>
          <w:sz w:val="24"/>
          <w:szCs w:val="24"/>
          <w:lang w:val="en-US"/>
        </w:rPr>
      </w:pPr>
      <w:r w:rsidRPr="681910D6" w:rsidR="7FCCBFCF">
        <w:rPr>
          <w:rFonts w:ascii="Stolzl Book" w:hAnsi="Stolzl Book" w:eastAsia="Arial" w:cs="Arial"/>
          <w:sz w:val="24"/>
          <w:szCs w:val="24"/>
          <w:lang w:val="en-US"/>
        </w:rPr>
        <w:t>Participants SAPs granting and administrative support (i</w:t>
      </w:r>
      <w:r w:rsidRPr="681910D6" w:rsidR="2156FB52">
        <w:rPr>
          <w:rFonts w:ascii="Stolzl Book" w:hAnsi="Stolzl Book" w:eastAsia="Arial" w:cs="Arial"/>
          <w:sz w:val="24"/>
          <w:szCs w:val="24"/>
          <w:lang w:val="en-US"/>
        </w:rPr>
        <w:t>f</w:t>
      </w:r>
      <w:r w:rsidRPr="681910D6" w:rsidR="7FCCBFCF">
        <w:rPr>
          <w:rFonts w:ascii="Stolzl Book" w:hAnsi="Stolzl Book" w:eastAsia="Arial" w:cs="Arial"/>
          <w:sz w:val="24"/>
          <w:szCs w:val="24"/>
          <w:lang w:val="en-US"/>
        </w:rPr>
        <w:t xml:space="preserve"> needed);</w:t>
      </w:r>
    </w:p>
    <w:p w:rsidRPr="007925A0" w:rsidR="238A7D0C" w:rsidP="057CE5E9" w:rsidRDefault="238A7D0C" w14:paraId="78A740EC" w14:textId="53B0C28D">
      <w:pPr>
        <w:pStyle w:val="aa"/>
        <w:numPr>
          <w:ilvl w:val="0"/>
          <w:numId w:val="8"/>
        </w:numPr>
        <w:spacing w:line="276" w:lineRule="auto"/>
        <w:jc w:val="both"/>
        <w:rPr>
          <w:rFonts w:ascii="Stolzl Book" w:hAnsi="Stolzl Book" w:eastAsiaTheme="minorEastAsia" w:cstheme="minorBidi"/>
          <w:color w:val="000000" w:themeColor="text1"/>
          <w:lang w:val="en-US"/>
        </w:rPr>
      </w:pPr>
      <w:r w:rsidRPr="007925A0">
        <w:rPr>
          <w:rFonts w:ascii="Stolzl Book" w:hAnsi="Stolzl Book" w:eastAsia="Arial" w:cs="Arial"/>
          <w:lang w:val="en-US"/>
        </w:rPr>
        <w:t xml:space="preserve">Costs associated with the promotion of the call for </w:t>
      </w:r>
      <w:proofErr w:type="gramStart"/>
      <w:r w:rsidRPr="007925A0">
        <w:rPr>
          <w:rFonts w:ascii="Stolzl Book" w:hAnsi="Stolzl Book" w:eastAsia="Arial" w:cs="Arial"/>
          <w:lang w:val="en-US"/>
        </w:rPr>
        <w:t>participants;</w:t>
      </w:r>
      <w:proofErr w:type="gramEnd"/>
    </w:p>
    <w:p w:rsidRPr="007925A0" w:rsidR="0E5A8107" w:rsidP="0E5A8107" w:rsidRDefault="0E5A8107" w14:paraId="1AFCAE32" w14:textId="07312106">
      <w:pPr>
        <w:pStyle w:val="aa"/>
        <w:numPr>
          <w:ilvl w:val="0"/>
          <w:numId w:val="8"/>
        </w:numPr>
        <w:spacing w:line="276" w:lineRule="auto"/>
        <w:jc w:val="both"/>
        <w:rPr>
          <w:rFonts w:ascii="Stolzl Book" w:hAnsi="Stolzl Book" w:cs="Arial"/>
        </w:rPr>
      </w:pPr>
      <w:r w:rsidRPr="007925A0">
        <w:rPr>
          <w:rFonts w:ascii="Stolzl Book" w:hAnsi="Stolzl Book" w:eastAsia="Arial" w:cs="Arial"/>
          <w:lang w:val="en-US"/>
        </w:rPr>
        <w:t xml:space="preserve">Other related direct costs. </w:t>
      </w:r>
    </w:p>
    <w:p w:rsidRPr="007925A0" w:rsidR="0E5A8107" w:rsidP="0E5A8107" w:rsidRDefault="0E5A8107" w14:paraId="747C6F57" w14:textId="36B37441">
      <w:pPr>
        <w:spacing w:after="0"/>
        <w:jc w:val="both"/>
        <w:rPr>
          <w:rFonts w:ascii="Stolzl Book" w:hAnsi="Stolzl Book" w:cs="Arial"/>
        </w:rPr>
      </w:pPr>
      <w:r w:rsidRPr="007925A0">
        <w:rPr>
          <w:rFonts w:ascii="Stolzl Book" w:hAnsi="Stolzl Book" w:eastAsia="Arial" w:cs="Arial"/>
          <w:sz w:val="24"/>
          <w:szCs w:val="24"/>
          <w:lang w:val="en-US"/>
        </w:rPr>
        <w:t xml:space="preserve">It </w:t>
      </w:r>
      <w:r w:rsidRPr="007925A0" w:rsidR="00D5115E">
        <w:rPr>
          <w:rFonts w:ascii="Stolzl Book" w:hAnsi="Stolzl Book" w:eastAsia="Arial" w:cs="Arial"/>
          <w:sz w:val="24"/>
          <w:szCs w:val="24"/>
          <w:lang w:val="en-US"/>
        </w:rPr>
        <w:t xml:space="preserve">does not </w:t>
      </w:r>
      <w:r w:rsidRPr="007925A0">
        <w:rPr>
          <w:rFonts w:ascii="Stolzl Book" w:hAnsi="Stolzl Book" w:eastAsia="Arial" w:cs="Arial"/>
          <w:sz w:val="24"/>
          <w:szCs w:val="24"/>
          <w:lang w:val="en-US"/>
        </w:rPr>
        <w:t>include:</w:t>
      </w:r>
    </w:p>
    <w:p w:rsidRPr="007925A0" w:rsidR="00D71202" w:rsidP="057CE5E9" w:rsidRDefault="001A3BAB" w14:paraId="13597F3F" w14:textId="4750613D">
      <w:pPr>
        <w:pStyle w:val="aa"/>
        <w:numPr>
          <w:ilvl w:val="0"/>
          <w:numId w:val="8"/>
        </w:numPr>
        <w:spacing w:line="276" w:lineRule="auto"/>
        <w:jc w:val="both"/>
        <w:rPr>
          <w:rFonts w:ascii="Stolzl Book" w:hAnsi="Stolzl Book" w:eastAsiaTheme="minorEastAsia" w:cstheme="minorBidi"/>
          <w:lang w:val="en-US"/>
        </w:rPr>
      </w:pPr>
      <w:r w:rsidRPr="007925A0">
        <w:rPr>
          <w:rFonts w:ascii="Stolzl Book" w:hAnsi="Stolzl Book" w:eastAsia="Arial" w:cs="Arial"/>
          <w:lang w:val="en-US"/>
        </w:rPr>
        <w:t>Cost for t</w:t>
      </w:r>
      <w:r w:rsidRPr="007925A0" w:rsidR="00D71202">
        <w:rPr>
          <w:rFonts w:ascii="Stolzl Book" w:hAnsi="Stolzl Book" w:eastAsia="Arial" w:cs="Arial"/>
          <w:lang w:val="en-US"/>
        </w:rPr>
        <w:t>he software with low</w:t>
      </w:r>
      <w:r w:rsidRPr="007925A0">
        <w:rPr>
          <w:rFonts w:ascii="Stolzl Book" w:hAnsi="Stolzl Book" w:eastAsia="Arial" w:cs="Arial"/>
          <w:lang w:val="en-US"/>
        </w:rPr>
        <w:t xml:space="preserve"> protection standards (for example Zoom</w:t>
      </w:r>
      <w:r w:rsidRPr="007925A0" w:rsidR="44BC3C95">
        <w:rPr>
          <w:rFonts w:ascii="Stolzl Book" w:hAnsi="Stolzl Book" w:eastAsia="Arial" w:cs="Arial"/>
          <w:lang w:val="en-US"/>
        </w:rPr>
        <w:t>, Tilda</w:t>
      </w:r>
      <w:proofErr w:type="gramStart"/>
      <w:r w:rsidRPr="007925A0">
        <w:rPr>
          <w:rFonts w:ascii="Stolzl Book" w:hAnsi="Stolzl Book" w:eastAsia="Arial" w:cs="Arial"/>
          <w:lang w:val="en-US"/>
        </w:rPr>
        <w:t>);</w:t>
      </w:r>
      <w:proofErr w:type="gramEnd"/>
    </w:p>
    <w:p w:rsidR="057CE5E9" w:rsidP="057CE5E9" w:rsidRDefault="057CE5E9" w14:paraId="36FCEBE5" w14:textId="1ACFBB7D">
      <w:pPr>
        <w:jc w:val="both"/>
        <w:rPr>
          <w:rFonts w:ascii="Arial" w:hAnsi="Arial" w:eastAsia="Arial" w:cs="Arial"/>
          <w:b/>
          <w:bCs/>
          <w:sz w:val="24"/>
          <w:szCs w:val="24"/>
          <w:lang w:val="en-US"/>
        </w:rPr>
      </w:pPr>
    </w:p>
    <w:p w:rsidR="68275E6C" w:rsidP="057CE5E9" w:rsidRDefault="68275E6C" w14:paraId="26D75A73" w14:textId="515A0D76">
      <w:pPr>
        <w:jc w:val="both"/>
        <w:rPr>
          <w:rFonts w:ascii="Arial" w:hAnsi="Arial" w:eastAsia="Arial" w:cs="Arial"/>
          <w:b/>
          <w:bCs/>
          <w:sz w:val="24"/>
          <w:szCs w:val="24"/>
          <w:lang w:val="en-US"/>
        </w:rPr>
      </w:pPr>
      <w:r w:rsidRPr="057CE5E9">
        <w:rPr>
          <w:rFonts w:ascii="Arial" w:hAnsi="Arial" w:eastAsia="Arial" w:cs="Arial"/>
          <w:b/>
          <w:bCs/>
          <w:sz w:val="24"/>
          <w:szCs w:val="24"/>
          <w:lang w:val="en-US"/>
        </w:rPr>
        <w:t>The recommended by the British Council fee for facilitators/trainers is 60 EUR per working day.</w:t>
      </w:r>
    </w:p>
    <w:p w:rsidRPr="007925A0" w:rsidR="009900AF" w:rsidP="0E5A8107" w:rsidRDefault="0E5A8107" w14:paraId="5C0E61FE" w14:textId="5F2129C3">
      <w:pPr>
        <w:spacing w:after="0"/>
        <w:jc w:val="both"/>
        <w:rPr>
          <w:rFonts w:ascii="Stolzl Book" w:hAnsi="Stolzl Book" w:eastAsia="Arial" w:cs="Arial"/>
          <w:sz w:val="24"/>
          <w:szCs w:val="24"/>
          <w:lang w:val="en-US"/>
        </w:rPr>
      </w:pPr>
      <w:r w:rsidRPr="007925A0">
        <w:rPr>
          <w:rFonts w:ascii="Stolzl Book" w:hAnsi="Stolzl Book" w:eastAsia="Arial" w:cs="Arial"/>
          <w:sz w:val="24"/>
          <w:szCs w:val="24"/>
          <w:lang w:val="en-US"/>
        </w:rPr>
        <w:t xml:space="preserve">The detailed budget breakdown will be agreed between the British Council team and the selected </w:t>
      </w:r>
      <w:r w:rsidRPr="007925A0" w:rsidR="159B3782">
        <w:rPr>
          <w:rFonts w:ascii="Stolzl Book" w:hAnsi="Stolzl Book" w:eastAsia="Arial" w:cs="Arial"/>
          <w:sz w:val="24"/>
          <w:szCs w:val="24"/>
          <w:lang w:val="en-US"/>
        </w:rPr>
        <w:t>Organizer</w:t>
      </w:r>
      <w:r w:rsidRPr="007925A0">
        <w:rPr>
          <w:rFonts w:ascii="Stolzl Book" w:hAnsi="Stolzl Book" w:eastAsia="Arial" w:cs="Arial"/>
          <w:sz w:val="24"/>
          <w:szCs w:val="24"/>
          <w:lang w:val="en-US"/>
        </w:rPr>
        <w:t>.</w:t>
      </w:r>
    </w:p>
    <w:p w:rsidR="0E5A8107" w:rsidP="0E5A8107" w:rsidRDefault="0E5A8107" w14:paraId="5586D2CC" w14:textId="45A735F1">
      <w:pPr>
        <w:spacing w:after="0"/>
        <w:jc w:val="both"/>
        <w:rPr>
          <w:rFonts w:ascii="Arial" w:hAnsi="Arial" w:eastAsia="Arial" w:cs="Arial"/>
          <w:color w:val="0433FF"/>
          <w:sz w:val="24"/>
          <w:szCs w:val="24"/>
          <w:lang w:val="en-US"/>
        </w:rPr>
      </w:pPr>
      <w:r w:rsidRPr="009900AF">
        <w:rPr>
          <w:rFonts w:ascii="Arial" w:hAnsi="Arial" w:eastAsia="Arial" w:cs="Arial"/>
          <w:color w:val="0433FF"/>
          <w:sz w:val="24"/>
          <w:szCs w:val="24"/>
          <w:lang w:val="en-US"/>
        </w:rPr>
        <w:t xml:space="preserve"> </w:t>
      </w:r>
    </w:p>
    <w:p w:rsidR="009B19DB" w:rsidP="057CE5E9" w:rsidRDefault="009B19DB" w14:paraId="51957C0D" w14:textId="1EBAAF3E">
      <w:pPr>
        <w:spacing w:after="0"/>
        <w:jc w:val="both"/>
        <w:rPr>
          <w:rFonts w:ascii="Arial" w:hAnsi="Arial" w:eastAsia="Arial" w:cs="Arial"/>
          <w:color w:val="0433FF"/>
          <w:sz w:val="24"/>
          <w:szCs w:val="24"/>
          <w:lang w:val="en-US"/>
        </w:rPr>
      </w:pPr>
    </w:p>
    <w:p w:rsidRPr="007925A0" w:rsidR="00D5115E" w:rsidP="00D5115E" w:rsidRDefault="00D5115E" w14:paraId="3BDE633F" w14:textId="77777777">
      <w:pPr>
        <w:jc w:val="both"/>
        <w:rPr>
          <w:rFonts w:ascii="Stolzl Display" w:hAnsi="Stolzl Display"/>
          <w:b/>
          <w:sz w:val="28"/>
          <w:szCs w:val="28"/>
          <w:lang w:val="en-US"/>
        </w:rPr>
      </w:pPr>
      <w:r w:rsidRPr="007925A0">
        <w:rPr>
          <w:rFonts w:ascii="Stolzl Display" w:hAnsi="Stolzl Display"/>
          <w:b/>
          <w:sz w:val="28"/>
          <w:szCs w:val="28"/>
          <w:lang w:val="en-US"/>
        </w:rPr>
        <w:t>Timeline for call:</w:t>
      </w:r>
    </w:p>
    <w:tbl>
      <w:tblPr>
        <w:tblStyle w:val="ab"/>
        <w:tblW w:w="0" w:type="auto"/>
        <w:tblLook w:val="04A0" w:firstRow="1" w:lastRow="0" w:firstColumn="1" w:lastColumn="0" w:noHBand="0" w:noVBand="1"/>
      </w:tblPr>
      <w:tblGrid>
        <w:gridCol w:w="6058"/>
        <w:gridCol w:w="3265"/>
      </w:tblGrid>
      <w:tr w:rsidRPr="009900AF" w:rsidR="00D5115E" w:rsidTr="681910D6" w14:paraId="4700D960" w14:textId="77777777">
        <w:tc>
          <w:tcPr>
            <w:tcW w:w="6058" w:type="dxa"/>
            <w:tcMar/>
          </w:tcPr>
          <w:p w:rsidRPr="007925A0" w:rsidR="00D5115E" w:rsidP="00BA260B" w:rsidRDefault="00D5115E" w14:paraId="5D923463" w14:textId="3999C5D2">
            <w:pPr>
              <w:pStyle w:val="ae"/>
              <w:spacing w:before="240" w:beforeAutospacing="0" w:after="240" w:afterAutospacing="0" w:line="276" w:lineRule="auto"/>
              <w:rPr>
                <w:rFonts w:ascii="Stolzl Book" w:hAnsi="Stolzl Book" w:cs="Arial"/>
                <w:color w:val="000000" w:themeColor="text1"/>
              </w:rPr>
            </w:pPr>
            <w:r w:rsidRPr="007925A0">
              <w:rPr>
                <w:rStyle w:val="normaltextrun"/>
                <w:rFonts w:ascii="Stolzl Book" w:hAnsi="Stolzl Book" w:cs="Arial"/>
                <w:color w:val="000000"/>
                <w:shd w:val="clear" w:color="auto" w:fill="FFFFFF"/>
              </w:rPr>
              <w:lastRenderedPageBreak/>
              <w:t xml:space="preserve">Launch of call for </w:t>
            </w:r>
            <w:r w:rsidRPr="007925A0" w:rsidR="009B19DB">
              <w:rPr>
                <w:rStyle w:val="normaltextrun"/>
                <w:rFonts w:ascii="Stolzl Book" w:hAnsi="Stolzl Book" w:cs="Arial"/>
                <w:color w:val="000000"/>
                <w:shd w:val="clear" w:color="auto" w:fill="FFFFFF"/>
              </w:rPr>
              <w:t>Organizers</w:t>
            </w:r>
          </w:p>
        </w:tc>
        <w:tc>
          <w:tcPr>
            <w:tcW w:w="3265" w:type="dxa"/>
            <w:tcMar/>
          </w:tcPr>
          <w:p w:rsidRPr="007925A0" w:rsidR="00026C46" w:rsidP="681910D6" w:rsidRDefault="55814EB4" w14:paraId="4CF0A543" w14:textId="19731314">
            <w:pPr>
              <w:pStyle w:val="ae"/>
              <w:spacing w:before="240" w:beforeAutospacing="off" w:after="240" w:afterAutospacing="off" w:line="276" w:lineRule="auto"/>
              <w:jc w:val="both"/>
              <w:rPr>
                <w:rFonts w:ascii="Stolzl Book" w:hAnsi="Stolzl Book" w:cs="Arial"/>
                <w:color w:val="000000" w:themeColor="text1"/>
                <w:shd w:val="clear" w:color="auto" w:fill="FFFFFF"/>
              </w:rPr>
            </w:pPr>
            <w:r w:rsidRPr="007925A0" w:rsidR="27BD91B6">
              <w:rPr>
                <w:rStyle w:val="normaltextrun"/>
                <w:rFonts w:ascii="Stolzl Book" w:hAnsi="Stolzl Book" w:cs="Arial"/>
                <w:color w:val="000000" w:themeColor="text1"/>
                <w:shd w:val="clear" w:color="auto" w:fill="FFFFFF"/>
              </w:rPr>
              <w:t>2</w:t>
            </w:r>
            <w:r w:rsidRPr="007925A0" w:rsidR="475562B6">
              <w:rPr>
                <w:rStyle w:val="normaltextrun"/>
                <w:rFonts w:ascii="Stolzl Book" w:hAnsi="Stolzl Book" w:cs="Arial"/>
                <w:color w:val="000000" w:themeColor="text1"/>
                <w:shd w:val="clear" w:color="auto" w:fill="FFFFFF"/>
              </w:rPr>
              <w:t>4</w:t>
            </w:r>
            <w:r w:rsidRPr="007925A0" w:rsidR="27BD91B6">
              <w:rPr>
                <w:rStyle w:val="normaltextrun"/>
                <w:rFonts w:ascii="Stolzl Book" w:hAnsi="Stolzl Book" w:cs="Arial"/>
                <w:color w:val="000000" w:themeColor="text1"/>
                <w:shd w:val="clear" w:color="auto" w:fill="FFFFFF"/>
              </w:rPr>
              <w:t> </w:t>
            </w:r>
            <w:r w:rsidRPr="007925A0" w:rsidR="009B19DB">
              <w:rPr>
                <w:rStyle w:val="normaltextrun"/>
                <w:rFonts w:ascii="Stolzl Book" w:hAnsi="Stolzl Book" w:cs="Arial"/>
                <w:color w:val="000000" w:themeColor="text1"/>
                <w:shd w:val="clear" w:color="auto" w:fill="FFFFFF"/>
              </w:rPr>
              <w:t>J</w:t>
            </w:r>
            <w:r w:rsidRPr="007925A0" w:rsidR="01A0B8BC">
              <w:rPr>
                <w:rStyle w:val="normaltextrun"/>
                <w:rFonts w:ascii="Stolzl Book" w:hAnsi="Stolzl Book" w:cs="Arial"/>
                <w:color w:val="000000" w:themeColor="text1"/>
                <w:shd w:val="clear" w:color="auto" w:fill="FFFFFF"/>
              </w:rPr>
              <w:t>une</w:t>
            </w:r>
            <w:r w:rsidRPr="007925A0" w:rsidR="27BD91B6">
              <w:rPr>
                <w:rStyle w:val="normaltextrun"/>
                <w:rFonts w:ascii="Stolzl Book" w:hAnsi="Stolzl Book" w:cs="Arial"/>
                <w:color w:val="000000" w:themeColor="text1"/>
                <w:shd w:val="clear" w:color="auto" w:fill="FFFFFF"/>
              </w:rPr>
              <w:t xml:space="preserve"> 20</w:t>
            </w:r>
            <w:r w:rsidRPr="007925A0" w:rsidR="009B19DB">
              <w:rPr>
                <w:rStyle w:val="normaltextrun"/>
                <w:rFonts w:ascii="Stolzl Book" w:hAnsi="Stolzl Book" w:cs="Arial"/>
                <w:color w:val="000000" w:themeColor="text1"/>
                <w:shd w:val="clear" w:color="auto" w:fill="FFFFFF"/>
              </w:rPr>
              <w:t>21</w:t>
            </w:r>
          </w:p>
        </w:tc>
      </w:tr>
      <w:tr w:rsidRPr="009900AF" w:rsidR="00D5115E" w:rsidTr="681910D6" w14:paraId="7558E0DA" w14:textId="77777777">
        <w:tc>
          <w:tcPr>
            <w:tcW w:w="6058" w:type="dxa"/>
            <w:tcMar/>
          </w:tcPr>
          <w:p w:rsidRPr="007925A0" w:rsidR="00D5115E" w:rsidP="06173931" w:rsidRDefault="06173931" w14:paraId="06A01025" w14:textId="50546419">
            <w:pPr>
              <w:pStyle w:val="ae"/>
              <w:spacing w:before="240" w:beforeAutospacing="0" w:after="240" w:afterAutospacing="0" w:line="276" w:lineRule="auto"/>
              <w:rPr>
                <w:rFonts w:ascii="Stolzl Book" w:hAnsi="Stolzl Book" w:cs="Arial"/>
                <w:color w:val="000000" w:themeColor="text1"/>
              </w:rPr>
            </w:pPr>
            <w:r w:rsidRPr="007925A0">
              <w:rPr>
                <w:rFonts w:ascii="Stolzl Book" w:hAnsi="Stolzl Book" w:eastAsia="British Council Sans" w:cs="Arial"/>
              </w:rPr>
              <w:t xml:space="preserve">Deadline for submission of questions and requests for </w:t>
            </w:r>
            <w:r w:rsidRPr="007925A0" w:rsidR="009B19DB">
              <w:rPr>
                <w:rFonts w:ascii="Stolzl Book" w:hAnsi="Stolzl Book" w:eastAsia="British Council Sans" w:cs="Arial"/>
              </w:rPr>
              <w:t>clarifications</w:t>
            </w:r>
          </w:p>
        </w:tc>
        <w:tc>
          <w:tcPr>
            <w:tcW w:w="3265" w:type="dxa"/>
            <w:tcMar/>
          </w:tcPr>
          <w:p w:rsidRPr="007925A0" w:rsidR="00026C46" w:rsidP="681910D6" w:rsidRDefault="009B19DB" w14:paraId="45980DDE" w14:textId="333046F4">
            <w:pPr>
              <w:pStyle w:val="ae"/>
              <w:spacing w:before="240" w:beforeAutospacing="off" w:after="240" w:afterAutospacing="off" w:line="276" w:lineRule="auto"/>
              <w:jc w:val="both"/>
              <w:rPr>
                <w:rStyle w:val="normaltextrun"/>
                <w:rFonts w:ascii="Stolzl Book" w:hAnsi="Stolzl Book" w:cs="Arial"/>
                <w:color w:val="000000" w:themeColor="text1"/>
              </w:rPr>
            </w:pPr>
            <w:r w:rsidRPr="007925A0" w:rsidR="666276E7">
              <w:rPr>
                <w:rStyle w:val="normaltextrun"/>
                <w:rFonts w:ascii="Stolzl Book" w:hAnsi="Stolzl Book" w:cs="Arial"/>
                <w:color w:val="000000" w:themeColor="text1"/>
                <w:shd w:val="clear" w:color="auto" w:fill="FFFFFF"/>
              </w:rPr>
              <w:t>21 Jul</w:t>
            </w:r>
            <w:r w:rsidRPr="007925A0" w:rsidR="009B19DB">
              <w:rPr>
                <w:rStyle w:val="normaltextrun"/>
                <w:rFonts w:ascii="Stolzl Book" w:hAnsi="Stolzl Book" w:cs="Arial"/>
                <w:color w:val="000000" w:themeColor="text1"/>
                <w:shd w:val="clear" w:color="auto" w:fill="FFFFFF"/>
              </w:rPr>
              <w:t>y 2021</w:t>
            </w:r>
          </w:p>
        </w:tc>
      </w:tr>
      <w:tr w:rsidRPr="009900AF" w:rsidR="00D5115E" w:rsidTr="681910D6" w14:paraId="1D902256" w14:textId="77777777">
        <w:tc>
          <w:tcPr>
            <w:tcW w:w="6058" w:type="dxa"/>
            <w:tcMar/>
          </w:tcPr>
          <w:p w:rsidRPr="007925A0" w:rsidR="00D5115E" w:rsidP="00BA260B" w:rsidRDefault="00D5115E" w14:paraId="6DB6F7EA" w14:textId="77777777">
            <w:pPr>
              <w:pStyle w:val="ae"/>
              <w:spacing w:before="240" w:beforeAutospacing="0" w:after="240" w:afterAutospacing="0" w:line="276" w:lineRule="auto"/>
              <w:rPr>
                <w:rFonts w:ascii="Stolzl Book" w:hAnsi="Stolzl Book" w:cs="Arial"/>
                <w:color w:val="000000" w:themeColor="text1"/>
              </w:rPr>
            </w:pPr>
            <w:r w:rsidRPr="007925A0">
              <w:rPr>
                <w:rStyle w:val="normaltextrun"/>
                <w:rFonts w:ascii="Stolzl Book" w:hAnsi="Stolzl Book" w:cs="Arial"/>
                <w:color w:val="000000"/>
                <w:shd w:val="clear" w:color="auto" w:fill="FFFFFF"/>
              </w:rPr>
              <w:t>British Council response to submitted questions and requests for clarifications</w:t>
            </w:r>
            <w:r w:rsidRPr="007925A0">
              <w:rPr>
                <w:rStyle w:val="eop"/>
                <w:rFonts w:ascii="Stolzl Book" w:hAnsi="Stolzl Book" w:cs="Arial"/>
                <w:color w:val="000000"/>
                <w:shd w:val="clear" w:color="auto" w:fill="FFFFFF"/>
              </w:rPr>
              <w:t> </w:t>
            </w:r>
          </w:p>
        </w:tc>
        <w:tc>
          <w:tcPr>
            <w:tcW w:w="3265" w:type="dxa"/>
            <w:tcMar/>
          </w:tcPr>
          <w:p w:rsidRPr="007925A0" w:rsidR="00026C46" w:rsidP="681910D6" w:rsidRDefault="009B19DB" w14:paraId="1F51BB6E" w14:textId="22CECD1A">
            <w:pPr>
              <w:pStyle w:val="ae"/>
              <w:spacing w:before="240" w:beforeAutospacing="off" w:after="240" w:afterAutospacing="off" w:line="276" w:lineRule="auto"/>
              <w:jc w:val="both"/>
              <w:rPr>
                <w:rFonts w:ascii="Stolzl Book" w:hAnsi="Stolzl Book" w:cs="Arial"/>
                <w:color w:val="000000" w:themeColor="text1"/>
              </w:rPr>
            </w:pPr>
            <w:r w:rsidRPr="007925A0" w:rsidR="7AC709A8">
              <w:rPr>
                <w:rFonts w:ascii="Stolzl Book" w:hAnsi="Stolzl Book" w:cs="Arial"/>
                <w:color w:val="000000" w:themeColor="text1"/>
                <w:shd w:val="clear" w:color="auto" w:fill="FFFFFF"/>
              </w:rPr>
              <w:t>23</w:t>
            </w:r>
            <w:r w:rsidRPr="007925A0" w:rsidR="3442ABF1">
              <w:rPr>
                <w:rFonts w:ascii="Stolzl Book" w:hAnsi="Stolzl Book" w:cs="Arial"/>
                <w:color w:val="000000" w:themeColor="text1"/>
                <w:shd w:val="clear" w:color="auto" w:fill="FFFFFF"/>
              </w:rPr>
              <w:t xml:space="preserve"> </w:t>
            </w:r>
            <w:r w:rsidRPr="007925A0" w:rsidR="0E7DA982">
              <w:rPr>
                <w:rStyle w:val="normaltextrun"/>
                <w:rFonts w:ascii="Stolzl Book" w:hAnsi="Stolzl Book" w:cs="Arial"/>
                <w:color w:val="000000" w:themeColor="text1"/>
                <w:shd w:val="clear" w:color="auto" w:fill="FFFFFF"/>
              </w:rPr>
              <w:t>July</w:t>
            </w:r>
            <w:r w:rsidRPr="007925A0" w:rsidR="009B19DB">
              <w:rPr>
                <w:rStyle w:val="normaltextrun"/>
                <w:rFonts w:ascii="Stolzl Book" w:hAnsi="Stolzl Book" w:cs="Arial"/>
                <w:color w:val="000000" w:themeColor="text1"/>
                <w:shd w:val="clear" w:color="auto" w:fill="FFFFFF"/>
              </w:rPr>
              <w:t xml:space="preserve"> 2021</w:t>
            </w:r>
          </w:p>
        </w:tc>
      </w:tr>
      <w:tr w:rsidRPr="009900AF" w:rsidR="00D5115E" w:rsidTr="681910D6" w14:paraId="03959E56" w14:textId="77777777">
        <w:tc>
          <w:tcPr>
            <w:tcW w:w="6058" w:type="dxa"/>
            <w:tcMar/>
          </w:tcPr>
          <w:p w:rsidRPr="007925A0" w:rsidR="00D5115E" w:rsidP="00BA260B" w:rsidRDefault="00D5115E" w14:paraId="3D81F9A3" w14:textId="2F8387A7">
            <w:pPr>
              <w:pStyle w:val="ae"/>
              <w:spacing w:before="240" w:beforeAutospacing="0" w:after="240" w:afterAutospacing="0" w:line="276" w:lineRule="auto"/>
              <w:rPr>
                <w:rFonts w:ascii="Stolzl Book" w:hAnsi="Stolzl Book" w:cs="Arial"/>
                <w:color w:val="000000" w:themeColor="text1"/>
              </w:rPr>
            </w:pPr>
            <w:r w:rsidRPr="007925A0">
              <w:rPr>
                <w:rStyle w:val="normaltextrun"/>
                <w:rFonts w:ascii="Stolzl Book" w:hAnsi="Stolzl Book" w:cs="Arial"/>
                <w:color w:val="000000"/>
                <w:shd w:val="clear" w:color="auto" w:fill="FFFFFF"/>
              </w:rPr>
              <w:t xml:space="preserve">Deadline for applications by </w:t>
            </w:r>
            <w:r w:rsidRPr="007925A0">
              <w:rPr>
                <w:rFonts w:ascii="Stolzl Book" w:hAnsi="Stolzl Book" w:cs="Arial"/>
                <w:color w:val="000000" w:themeColor="text1"/>
              </w:rPr>
              <w:t xml:space="preserve">Active Citizens Partner </w:t>
            </w:r>
            <w:r w:rsidRPr="007925A0" w:rsidR="009B19DB">
              <w:rPr>
                <w:rFonts w:ascii="Stolzl Book" w:hAnsi="Stolzl Book" w:cs="Arial"/>
                <w:color w:val="000000" w:themeColor="text1"/>
              </w:rPr>
              <w:t>Organizations</w:t>
            </w:r>
            <w:r w:rsidRPr="007925A0">
              <w:rPr>
                <w:rFonts w:ascii="Stolzl Book" w:hAnsi="Stolzl Book" w:cs="Arial"/>
                <w:color w:val="000000" w:themeColor="text1"/>
              </w:rPr>
              <w:t xml:space="preserve"> </w:t>
            </w:r>
            <w:r w:rsidRPr="007925A0">
              <w:rPr>
                <w:rFonts w:ascii="Stolzl Book" w:hAnsi="Stolzl Book" w:cs="Arial"/>
                <w:color w:val="000000"/>
              </w:rPr>
              <w:t>to host Camps</w:t>
            </w:r>
          </w:p>
        </w:tc>
        <w:tc>
          <w:tcPr>
            <w:tcW w:w="3265" w:type="dxa"/>
            <w:tcMar/>
          </w:tcPr>
          <w:p w:rsidRPr="007925A0" w:rsidR="00026C46" w:rsidP="681910D6" w:rsidRDefault="00D5115E" w14:paraId="3E52A520" w14:textId="2136ABB9">
            <w:pPr>
              <w:pStyle w:val="ae"/>
              <w:spacing w:before="240" w:beforeAutospacing="off" w:after="240" w:afterAutospacing="off" w:line="276" w:lineRule="auto"/>
              <w:jc w:val="both"/>
              <w:rPr>
                <w:rFonts w:ascii="Stolzl Book" w:hAnsi="Stolzl Book" w:cs="Arial"/>
                <w:color w:val="000000" w:themeColor="text1"/>
              </w:rPr>
            </w:pPr>
            <w:r w:rsidRPr="681910D6" w:rsidR="3D0A716A">
              <w:rPr>
                <w:rFonts w:ascii="Stolzl Book" w:hAnsi="Stolzl Book" w:cs="Arial"/>
                <w:color w:val="000000" w:themeColor="text1" w:themeTint="FF" w:themeShade="FF"/>
              </w:rPr>
              <w:t>26 July</w:t>
            </w:r>
            <w:r w:rsidRPr="681910D6" w:rsidR="00D5115E">
              <w:rPr>
                <w:rFonts w:ascii="Stolzl Book" w:hAnsi="Stolzl Book" w:cs="Arial"/>
                <w:color w:val="000000" w:themeColor="text1" w:themeTint="FF" w:themeShade="FF"/>
              </w:rPr>
              <w:t xml:space="preserve"> 20</w:t>
            </w:r>
            <w:r w:rsidRPr="681910D6" w:rsidR="009B19DB">
              <w:rPr>
                <w:rFonts w:ascii="Stolzl Book" w:hAnsi="Stolzl Book" w:cs="Arial"/>
                <w:color w:val="000000" w:themeColor="text1" w:themeTint="FF" w:themeShade="FF"/>
              </w:rPr>
              <w:t>21</w:t>
            </w:r>
          </w:p>
        </w:tc>
      </w:tr>
      <w:tr w:rsidRPr="009900AF" w:rsidR="00D5115E" w:rsidTr="681910D6" w14:paraId="38080937" w14:textId="77777777">
        <w:tc>
          <w:tcPr>
            <w:tcW w:w="6058" w:type="dxa"/>
            <w:tcMar/>
          </w:tcPr>
          <w:p w:rsidRPr="007925A0" w:rsidR="00D5115E" w:rsidP="00BA260B" w:rsidRDefault="00D5115E" w14:paraId="1DE7F753" w14:textId="105F38B5">
            <w:pPr>
              <w:pStyle w:val="ae"/>
              <w:spacing w:before="240" w:beforeAutospacing="0" w:after="240" w:afterAutospacing="0" w:line="276" w:lineRule="auto"/>
              <w:rPr>
                <w:rFonts w:ascii="Stolzl Book" w:hAnsi="Stolzl Book" w:cs="Arial"/>
                <w:color w:val="000000" w:themeColor="text1"/>
              </w:rPr>
            </w:pPr>
            <w:r w:rsidRPr="007925A0">
              <w:rPr>
                <w:rStyle w:val="normaltextrun"/>
                <w:rFonts w:ascii="Stolzl Book" w:hAnsi="Stolzl Book" w:cs="Arial"/>
                <w:color w:val="000000" w:themeColor="text1"/>
              </w:rPr>
              <w:t xml:space="preserve">Selection of </w:t>
            </w:r>
            <w:r w:rsidRPr="007925A0" w:rsidR="009B19DB">
              <w:rPr>
                <w:rStyle w:val="normaltextrun"/>
                <w:rFonts w:ascii="Stolzl Book" w:hAnsi="Stolzl Book" w:cs="Arial"/>
                <w:color w:val="000000" w:themeColor="text1"/>
              </w:rPr>
              <w:t>Organizers</w:t>
            </w:r>
            <w:r w:rsidRPr="007925A0">
              <w:rPr>
                <w:rStyle w:val="normaltextrun"/>
                <w:rFonts w:ascii="Stolzl Book" w:hAnsi="Stolzl Book" w:cs="Arial"/>
                <w:color w:val="000000" w:themeColor="text1"/>
              </w:rPr>
              <w:t>, notification of selection results to applicants</w:t>
            </w:r>
            <w:r w:rsidRPr="007925A0">
              <w:rPr>
                <w:rStyle w:val="eop"/>
                <w:rFonts w:ascii="Stolzl Book" w:hAnsi="Stolzl Book" w:cs="Arial"/>
              </w:rPr>
              <w:t> </w:t>
            </w:r>
          </w:p>
        </w:tc>
        <w:tc>
          <w:tcPr>
            <w:tcW w:w="3265" w:type="dxa"/>
            <w:tcMar/>
          </w:tcPr>
          <w:p w:rsidRPr="007925A0" w:rsidR="00026C46" w:rsidP="681910D6" w:rsidRDefault="00727E98" w14:paraId="6707F9D3" w14:textId="6642A32B">
            <w:pPr>
              <w:pStyle w:val="ae"/>
              <w:spacing w:before="240" w:beforeAutospacing="off" w:after="240" w:afterAutospacing="off" w:line="276" w:lineRule="auto"/>
              <w:jc w:val="both"/>
              <w:rPr>
                <w:rFonts w:ascii="Stolzl Book" w:hAnsi="Stolzl Book" w:cs="Arial"/>
                <w:color w:val="000000" w:themeColor="text1"/>
              </w:rPr>
            </w:pPr>
            <w:r w:rsidRPr="681910D6" w:rsidR="4C5B24A5">
              <w:rPr>
                <w:rFonts w:ascii="Stolzl Book" w:hAnsi="Stolzl Book" w:cs="Arial"/>
                <w:color w:val="000000" w:themeColor="text1" w:themeTint="FF" w:themeShade="FF"/>
              </w:rPr>
              <w:t>9 August</w:t>
            </w:r>
            <w:r w:rsidRPr="681910D6" w:rsidR="393CACEF">
              <w:rPr>
                <w:rFonts w:ascii="Stolzl Book" w:hAnsi="Stolzl Book" w:cs="Arial"/>
                <w:color w:val="000000" w:themeColor="text1" w:themeTint="FF" w:themeShade="FF"/>
              </w:rPr>
              <w:t xml:space="preserve"> 2021</w:t>
            </w:r>
          </w:p>
        </w:tc>
      </w:tr>
      <w:tr w:rsidRPr="009900AF" w:rsidR="00D5115E" w:rsidTr="681910D6" w14:paraId="0B053A17" w14:textId="77777777">
        <w:tc>
          <w:tcPr>
            <w:tcW w:w="6058" w:type="dxa"/>
            <w:tcMar/>
          </w:tcPr>
          <w:p w:rsidRPr="007925A0" w:rsidR="00D5115E" w:rsidP="00BA260B" w:rsidRDefault="00D5115E" w14:paraId="27565C99" w14:textId="18B26347">
            <w:pPr>
              <w:pStyle w:val="ae"/>
              <w:spacing w:before="240" w:beforeAutospacing="0" w:after="240" w:afterAutospacing="0" w:line="276" w:lineRule="auto"/>
              <w:rPr>
                <w:rFonts w:ascii="Stolzl Book" w:hAnsi="Stolzl Book" w:cs="Arial"/>
                <w:color w:val="000000" w:themeColor="text1"/>
              </w:rPr>
            </w:pPr>
            <w:r w:rsidRPr="007925A0">
              <w:rPr>
                <w:rStyle w:val="normaltextrun"/>
                <w:rFonts w:ascii="Stolzl Book" w:hAnsi="Stolzl Book" w:cs="Arial"/>
                <w:color w:val="000000" w:themeColor="text1"/>
              </w:rPr>
              <w:t xml:space="preserve">Launch of an open call for the </w:t>
            </w:r>
            <w:r w:rsidRPr="007925A0" w:rsidR="0002612C">
              <w:rPr>
                <w:rStyle w:val="normaltextrun"/>
                <w:rFonts w:ascii="Stolzl Book" w:hAnsi="Stolzl Book" w:cs="Arial"/>
                <w:color w:val="000000" w:themeColor="text1"/>
              </w:rPr>
              <w:t>spring</w:t>
            </w:r>
            <w:r w:rsidRPr="007925A0" w:rsidR="00727E98">
              <w:rPr>
                <w:rStyle w:val="normaltextrun"/>
                <w:rFonts w:ascii="Stolzl Book" w:hAnsi="Stolzl Book" w:cs="Arial"/>
                <w:color w:val="000000" w:themeColor="text1"/>
              </w:rPr>
              <w:t xml:space="preserve"> digital </w:t>
            </w:r>
            <w:r w:rsidRPr="007925A0">
              <w:rPr>
                <w:rStyle w:val="normaltextrun"/>
                <w:rFonts w:ascii="Stolzl Book" w:hAnsi="Stolzl Book" w:cs="Arial"/>
                <w:color w:val="000000" w:themeColor="text1"/>
              </w:rPr>
              <w:t>Camp participants (managed by the British Council)</w:t>
            </w:r>
          </w:p>
        </w:tc>
        <w:tc>
          <w:tcPr>
            <w:tcW w:w="3265" w:type="dxa"/>
            <w:tcMar/>
          </w:tcPr>
          <w:p w:rsidRPr="007925A0" w:rsidR="00D5115E" w:rsidP="681910D6" w:rsidRDefault="00D5115E" w14:paraId="372B165A" w14:textId="1871262C">
            <w:pPr>
              <w:pStyle w:val="ae"/>
              <w:bidi w:val="0"/>
              <w:spacing w:before="240" w:beforeAutospacing="off" w:after="240" w:afterAutospacing="off" w:line="276" w:lineRule="auto"/>
              <w:ind w:left="0" w:right="0"/>
              <w:jc w:val="both"/>
              <w:rPr>
                <w:rFonts w:ascii="Times New Roman" w:hAnsi="Times New Roman" w:eastAsia="Times New Roman" w:cs="Times New Roman"/>
                <w:color w:val="000000" w:themeColor="text1" w:themeTint="FF" w:themeShade="FF"/>
                <w:sz w:val="24"/>
                <w:szCs w:val="24"/>
              </w:rPr>
            </w:pPr>
            <w:r w:rsidRPr="681910D6" w:rsidR="45B4E980">
              <w:rPr>
                <w:rFonts w:ascii="Stolzl Book" w:hAnsi="Stolzl Book" w:cs="Arial"/>
                <w:color w:val="000000" w:themeColor="text1" w:themeTint="FF" w:themeShade="FF"/>
              </w:rPr>
              <w:t>To be confirmed with selected partner</w:t>
            </w:r>
          </w:p>
        </w:tc>
      </w:tr>
      <w:tr w:rsidRPr="009900AF" w:rsidR="00D5115E" w:rsidTr="681910D6" w14:paraId="440352B3" w14:textId="77777777">
        <w:tc>
          <w:tcPr>
            <w:tcW w:w="6058" w:type="dxa"/>
            <w:tcMar/>
          </w:tcPr>
          <w:p w:rsidRPr="007925A0" w:rsidR="00D5115E" w:rsidP="00BA260B" w:rsidRDefault="00D5115E" w14:paraId="62922B17" w14:textId="332B5100">
            <w:pPr>
              <w:pStyle w:val="ae"/>
              <w:spacing w:before="240" w:beforeAutospacing="0" w:after="240" w:afterAutospacing="0" w:line="276" w:lineRule="auto"/>
              <w:rPr>
                <w:rFonts w:ascii="Stolzl Book" w:hAnsi="Stolzl Book" w:cs="Arial"/>
                <w:color w:val="000000" w:themeColor="text1"/>
              </w:rPr>
            </w:pPr>
            <w:r w:rsidRPr="007925A0">
              <w:rPr>
                <w:rStyle w:val="normaltextrun"/>
                <w:rFonts w:ascii="Stolzl Book" w:hAnsi="Stolzl Book" w:cs="Arial"/>
                <w:color w:val="000000" w:themeColor="text1"/>
              </w:rPr>
              <w:t xml:space="preserve">Application deadline for the </w:t>
            </w:r>
            <w:r w:rsidRPr="007925A0" w:rsidR="0002612C">
              <w:rPr>
                <w:rStyle w:val="normaltextrun"/>
                <w:rFonts w:ascii="Stolzl Book" w:hAnsi="Stolzl Book" w:cs="Arial"/>
                <w:color w:val="000000" w:themeColor="text1"/>
              </w:rPr>
              <w:t xml:space="preserve">spring </w:t>
            </w:r>
            <w:r w:rsidRPr="007925A0" w:rsidR="00727E98">
              <w:rPr>
                <w:rStyle w:val="normaltextrun"/>
                <w:rFonts w:ascii="Stolzl Book" w:hAnsi="Stolzl Book" w:cs="Arial"/>
                <w:color w:val="000000" w:themeColor="text1"/>
              </w:rPr>
              <w:t xml:space="preserve">digital </w:t>
            </w:r>
            <w:r w:rsidRPr="007925A0">
              <w:rPr>
                <w:rStyle w:val="normaltextrun"/>
                <w:rFonts w:ascii="Stolzl Book" w:hAnsi="Stolzl Book" w:cs="Arial"/>
                <w:color w:val="000000" w:themeColor="text1"/>
              </w:rPr>
              <w:t>Camp participants</w:t>
            </w:r>
          </w:p>
        </w:tc>
        <w:tc>
          <w:tcPr>
            <w:tcW w:w="3265" w:type="dxa"/>
            <w:tcMar/>
          </w:tcPr>
          <w:p w:rsidRPr="007925A0" w:rsidR="00026C46" w:rsidP="681910D6" w:rsidRDefault="00727E98" w14:paraId="1C8C0E0A" w14:textId="234B3E15">
            <w:pPr>
              <w:pStyle w:val="ae"/>
              <w:bidi w:val="0"/>
              <w:spacing w:before="240" w:beforeAutospacing="off" w:after="240" w:afterAutospacing="off" w:line="276" w:lineRule="auto"/>
              <w:ind w:left="0" w:right="0"/>
              <w:jc w:val="both"/>
              <w:rPr>
                <w:rFonts w:ascii="Times New Roman" w:hAnsi="Times New Roman" w:eastAsia="Times New Roman" w:cs="Times New Roman"/>
                <w:color w:val="000000" w:themeColor="text1" w:themeTint="FF" w:themeShade="FF"/>
                <w:sz w:val="24"/>
                <w:szCs w:val="24"/>
              </w:rPr>
            </w:pPr>
            <w:r w:rsidRPr="681910D6" w:rsidR="0EDE059D">
              <w:rPr>
                <w:rFonts w:ascii="Stolzl Book" w:hAnsi="Stolzl Book" w:cs="Arial"/>
                <w:color w:val="000000" w:themeColor="text1" w:themeTint="FF" w:themeShade="FF"/>
              </w:rPr>
              <w:t>To be confirmed with selected partner</w:t>
            </w:r>
          </w:p>
        </w:tc>
      </w:tr>
      <w:tr w:rsidRPr="009900AF" w:rsidR="00D5115E" w:rsidTr="681910D6" w14:paraId="7397A319" w14:textId="77777777">
        <w:tc>
          <w:tcPr>
            <w:tcW w:w="6058" w:type="dxa"/>
            <w:tcMar/>
          </w:tcPr>
          <w:p w:rsidRPr="007925A0" w:rsidR="00D5115E" w:rsidP="681910D6" w:rsidRDefault="00D5115E" w14:paraId="4E88784A" w14:textId="6FB12079">
            <w:pPr>
              <w:pStyle w:val="ae"/>
              <w:spacing w:before="240" w:beforeAutospacing="off" w:after="240" w:afterAutospacing="off" w:line="276" w:lineRule="auto"/>
              <w:rPr>
                <w:rFonts w:ascii="Stolzl Book" w:hAnsi="Stolzl Book" w:cs="Arial"/>
                <w:color w:val="000000" w:themeColor="text1"/>
              </w:rPr>
            </w:pPr>
            <w:r w:rsidRPr="681910D6" w:rsidR="00D5115E">
              <w:rPr>
                <w:rStyle w:val="normaltextrun"/>
                <w:rFonts w:ascii="Stolzl Book" w:hAnsi="Stolzl Book" w:cs="Arial"/>
                <w:color w:val="000000" w:themeColor="text1" w:themeTint="FF" w:themeShade="FF"/>
              </w:rPr>
              <w:t>Selection of the</w:t>
            </w:r>
            <w:r w:rsidRPr="681910D6" w:rsidR="393CACEF">
              <w:rPr>
                <w:rStyle w:val="normaltextrun"/>
                <w:rFonts w:ascii="Stolzl Book" w:hAnsi="Stolzl Book" w:cs="Arial"/>
                <w:color w:val="000000" w:themeColor="text1" w:themeTint="FF" w:themeShade="FF"/>
              </w:rPr>
              <w:t xml:space="preserve"> </w:t>
            </w:r>
            <w:r w:rsidRPr="681910D6" w:rsidR="393CACEF">
              <w:rPr>
                <w:rStyle w:val="normaltextrun"/>
                <w:rFonts w:ascii="Stolzl Book" w:hAnsi="Stolzl Book" w:cs="Arial"/>
                <w:color w:val="000000" w:themeColor="text1" w:themeTint="FF" w:themeShade="FF"/>
              </w:rPr>
              <w:t xml:space="preserve">digital </w:t>
            </w:r>
            <w:r w:rsidRPr="681910D6" w:rsidR="00D5115E">
              <w:rPr>
                <w:rStyle w:val="normaltextrun"/>
                <w:rFonts w:ascii="Stolzl Book" w:hAnsi="Stolzl Book" w:cs="Arial"/>
                <w:color w:val="000000" w:themeColor="text1" w:themeTint="FF" w:themeShade="FF"/>
              </w:rPr>
              <w:t>Camp participants</w:t>
            </w:r>
          </w:p>
        </w:tc>
        <w:tc>
          <w:tcPr>
            <w:tcW w:w="3265" w:type="dxa"/>
            <w:tcMar/>
          </w:tcPr>
          <w:p w:rsidRPr="007925A0" w:rsidR="00026C46" w:rsidP="681910D6" w:rsidRDefault="00727E98" w14:paraId="647B91DC" w14:textId="75FECA58">
            <w:pPr>
              <w:pStyle w:val="ae"/>
              <w:bidi w:val="0"/>
              <w:spacing w:before="240" w:beforeAutospacing="off" w:after="240" w:afterAutospacing="off" w:line="276" w:lineRule="auto"/>
              <w:ind w:left="0" w:right="0"/>
              <w:jc w:val="both"/>
              <w:rPr>
                <w:rFonts w:ascii="Times New Roman" w:hAnsi="Times New Roman" w:eastAsia="Times New Roman" w:cs="Times New Roman"/>
                <w:color w:val="000000" w:themeColor="text1" w:themeTint="FF" w:themeShade="FF"/>
                <w:sz w:val="24"/>
                <w:szCs w:val="24"/>
              </w:rPr>
            </w:pPr>
            <w:r w:rsidRPr="681910D6" w:rsidR="150AA709">
              <w:rPr>
                <w:rFonts w:ascii="Stolzl Book" w:hAnsi="Stolzl Book" w:cs="Arial"/>
                <w:color w:val="000000" w:themeColor="text1" w:themeTint="FF" w:themeShade="FF"/>
              </w:rPr>
              <w:t>To be confirmed with selected partner</w:t>
            </w:r>
          </w:p>
        </w:tc>
      </w:tr>
      <w:tr w:rsidRPr="009900AF" w:rsidR="00D5115E" w:rsidTr="681910D6" w14:paraId="517ADF9F" w14:textId="77777777">
        <w:tc>
          <w:tcPr>
            <w:tcW w:w="6058" w:type="dxa"/>
            <w:tcMar/>
          </w:tcPr>
          <w:p w:rsidRPr="007925A0" w:rsidR="00D5115E" w:rsidP="681910D6" w:rsidRDefault="00727E98" w14:paraId="1B58F1CB" w14:textId="4E861604">
            <w:pPr>
              <w:pStyle w:val="ae"/>
              <w:spacing w:before="240" w:beforeAutospacing="off" w:after="240" w:afterAutospacing="off" w:line="276" w:lineRule="auto"/>
              <w:rPr>
                <w:rStyle w:val="normaltextrun"/>
                <w:rFonts w:ascii="Stolzl Book" w:hAnsi="Stolzl Book" w:cs="Arial"/>
                <w:color w:val="000000" w:themeColor="text1"/>
              </w:rPr>
            </w:pPr>
            <w:r w:rsidRPr="681910D6" w:rsidR="393CACEF">
              <w:rPr>
                <w:rFonts w:ascii="Stolzl Book" w:hAnsi="Stolzl Book" w:cs="Arial"/>
                <w:color w:val="000000" w:themeColor="text1" w:themeTint="FF" w:themeShade="FF"/>
              </w:rPr>
              <w:t xml:space="preserve">The </w:t>
            </w:r>
            <w:r w:rsidRPr="681910D6" w:rsidR="393CACEF">
              <w:rPr>
                <w:rFonts w:ascii="Stolzl Book" w:hAnsi="Stolzl Book" w:cs="Arial"/>
                <w:color w:val="000000" w:themeColor="text1" w:themeTint="FF" w:themeShade="FF"/>
              </w:rPr>
              <w:t>digital</w:t>
            </w:r>
            <w:r w:rsidRPr="681910D6" w:rsidR="00D5115E">
              <w:rPr>
                <w:rFonts w:ascii="Stolzl Book" w:hAnsi="Stolzl Book" w:cs="Arial"/>
                <w:color w:val="000000" w:themeColor="text1" w:themeTint="FF" w:themeShade="FF"/>
              </w:rPr>
              <w:t xml:space="preserve"> Active Citizens Camp</w:t>
            </w:r>
            <w:r w:rsidRPr="681910D6" w:rsidR="71AA3DA7">
              <w:rPr>
                <w:rFonts w:ascii="Stolzl Book" w:hAnsi="Stolzl Book" w:cs="Arial"/>
                <w:color w:val="000000" w:themeColor="text1" w:themeTint="FF" w:themeShade="FF"/>
              </w:rPr>
              <w:t xml:space="preserve"> delivery</w:t>
            </w:r>
          </w:p>
        </w:tc>
        <w:tc>
          <w:tcPr>
            <w:tcW w:w="3265" w:type="dxa"/>
            <w:tcMar/>
          </w:tcPr>
          <w:p w:rsidRPr="007925A0" w:rsidR="00026C46" w:rsidP="681910D6" w:rsidRDefault="00727E98" w14:paraId="3E40A807" w14:textId="52820995">
            <w:pPr>
              <w:pStyle w:val="ae"/>
              <w:spacing w:before="240" w:beforeAutospacing="off" w:after="240" w:afterAutospacing="off" w:line="276" w:lineRule="auto"/>
              <w:ind w:left="0" w:right="0"/>
              <w:jc w:val="both"/>
              <w:rPr>
                <w:rFonts w:ascii="Times New Roman" w:hAnsi="Times New Roman" w:eastAsia="Times New Roman" w:cs="Times New Roman"/>
                <w:color w:val="000000" w:themeColor="text1"/>
                <w:sz w:val="24"/>
                <w:szCs w:val="24"/>
                <w:lang w:val="uk-UA"/>
              </w:rPr>
            </w:pPr>
            <w:r w:rsidRPr="681910D6" w:rsidR="393CACEF">
              <w:rPr>
                <w:rFonts w:ascii="Stolzl Book" w:hAnsi="Stolzl Book" w:cs="Arial"/>
                <w:color w:val="000000" w:themeColor="text1" w:themeTint="FF" w:themeShade="FF"/>
              </w:rPr>
              <w:t>May</w:t>
            </w:r>
            <w:r w:rsidRPr="681910D6" w:rsidR="135252D9">
              <w:rPr>
                <w:rFonts w:ascii="Stolzl Book" w:hAnsi="Stolzl Book" w:cs="Arial"/>
                <w:color w:val="000000" w:themeColor="text1" w:themeTint="FF" w:themeShade="FF"/>
              </w:rPr>
              <w:t xml:space="preserve"> To be confirmed with selected partner, but not later than February 2022.</w:t>
            </w:r>
          </w:p>
        </w:tc>
      </w:tr>
    </w:tbl>
    <w:p w:rsidRPr="007925A0" w:rsidR="0E5A8107" w:rsidP="007925A0" w:rsidRDefault="0E5A8107" w14:paraId="310F019F" w14:textId="05237AB8">
      <w:pPr>
        <w:pStyle w:val="aa"/>
        <w:numPr>
          <w:ilvl w:val="0"/>
          <w:numId w:val="12"/>
        </w:numPr>
        <w:spacing w:line="276" w:lineRule="auto"/>
        <w:jc w:val="both"/>
        <w:rPr>
          <w:rFonts w:ascii="Arial" w:hAnsi="Arial" w:eastAsia="Arial" w:cs="Arial"/>
          <w:b w:val="1"/>
          <w:bCs w:val="1"/>
          <w:lang w:val="en-US"/>
        </w:rPr>
      </w:pPr>
      <w:r w:rsidRPr="681910D6" w:rsidR="0E5A8107">
        <w:rPr>
          <w:rFonts w:ascii="Arial" w:hAnsi="Arial" w:eastAsia="Arial" w:cs="Arial"/>
          <w:b w:val="1"/>
          <w:bCs w:val="1"/>
          <w:lang w:val="en-US"/>
        </w:rPr>
        <w:t>Reporting Requirements</w:t>
      </w:r>
    </w:p>
    <w:p w:rsidRPr="007925A0" w:rsidR="0E5A8107" w:rsidP="42B17553" w:rsidRDefault="0E5A8107" w14:paraId="46FDD6EC" w14:textId="3665902C">
      <w:pPr>
        <w:jc w:val="both"/>
        <w:rPr>
          <w:rFonts w:ascii="Stolzl Book" w:hAnsi="Stolzl Book" w:eastAsia="Arial" w:cs="Arial"/>
          <w:color w:val="000000" w:themeColor="text1"/>
          <w:sz w:val="24"/>
          <w:szCs w:val="24"/>
          <w:lang w:val="en-US"/>
        </w:rPr>
      </w:pPr>
      <w:r>
        <w:br/>
      </w:r>
      <w:r w:rsidRPr="007925A0" w:rsidR="42B17553">
        <w:rPr>
          <w:rFonts w:ascii="Stolzl Book" w:hAnsi="Stolzl Book" w:eastAsia="Arial" w:cs="Arial"/>
          <w:color w:val="000000" w:themeColor="text1"/>
          <w:sz w:val="24"/>
          <w:szCs w:val="24"/>
          <w:lang w:val="en-US"/>
        </w:rPr>
        <w:t xml:space="preserve">The </w:t>
      </w:r>
      <w:r w:rsidRPr="007925A0" w:rsidR="2A83FC65">
        <w:rPr>
          <w:rFonts w:ascii="Stolzl Book" w:hAnsi="Stolzl Book" w:eastAsia="Arial" w:cs="Arial"/>
          <w:color w:val="000000" w:themeColor="text1"/>
          <w:sz w:val="24"/>
          <w:szCs w:val="24"/>
          <w:lang w:val="en-US"/>
        </w:rPr>
        <w:t>Organizer</w:t>
      </w:r>
      <w:r w:rsidRPr="007925A0" w:rsidR="42B17553">
        <w:rPr>
          <w:rFonts w:ascii="Stolzl Book" w:hAnsi="Stolzl Book" w:eastAsia="Arial" w:cs="Arial"/>
          <w:color w:val="000000" w:themeColor="text1"/>
          <w:sz w:val="24"/>
          <w:szCs w:val="24"/>
          <w:lang w:val="en-US"/>
        </w:rPr>
        <w:t xml:space="preserve"> will </w:t>
      </w:r>
      <w:r w:rsidRPr="007925A0" w:rsidR="6A994D46">
        <w:rPr>
          <w:rFonts w:ascii="Stolzl Book" w:hAnsi="Stolzl Book" w:eastAsia="Arial" w:cs="Arial"/>
          <w:color w:val="000000" w:themeColor="text1"/>
          <w:sz w:val="24"/>
          <w:szCs w:val="24"/>
          <w:lang w:val="en-US"/>
        </w:rPr>
        <w:t>communicate</w:t>
      </w:r>
      <w:r w:rsidRPr="007925A0" w:rsidR="42B17553">
        <w:rPr>
          <w:rFonts w:ascii="Stolzl Book" w:hAnsi="Stolzl Book" w:eastAsia="Arial" w:cs="Arial"/>
          <w:color w:val="000000" w:themeColor="text1"/>
          <w:sz w:val="24"/>
          <w:szCs w:val="24"/>
          <w:lang w:val="en-US"/>
        </w:rPr>
        <w:t xml:space="preserve"> with the British Council</w:t>
      </w:r>
      <w:r w:rsidRPr="007925A0" w:rsidR="001C546D">
        <w:rPr>
          <w:rFonts w:ascii="Stolzl Book" w:hAnsi="Stolzl Book" w:eastAsia="Arial" w:cs="Arial"/>
          <w:color w:val="000000" w:themeColor="text1"/>
          <w:sz w:val="24"/>
          <w:szCs w:val="24"/>
          <w:lang w:val="en-US"/>
        </w:rPr>
        <w:t>’s</w:t>
      </w:r>
      <w:r w:rsidRPr="007925A0" w:rsidR="42B17553">
        <w:rPr>
          <w:rFonts w:ascii="Stolzl Book" w:hAnsi="Stolzl Book" w:eastAsia="Arial" w:cs="Arial"/>
          <w:color w:val="000000" w:themeColor="text1"/>
          <w:sz w:val="24"/>
          <w:szCs w:val="24"/>
          <w:lang w:val="en-US"/>
        </w:rPr>
        <w:t xml:space="preserve"> team throughout the assignment and provide </w:t>
      </w:r>
      <w:r w:rsidRPr="007925A0" w:rsidR="00D71202">
        <w:rPr>
          <w:rFonts w:ascii="Stolzl Book" w:hAnsi="Stolzl Book" w:eastAsia="Arial" w:cs="Arial"/>
          <w:color w:val="000000" w:themeColor="text1"/>
          <w:sz w:val="24"/>
          <w:szCs w:val="24"/>
          <w:lang w:val="en-US"/>
        </w:rPr>
        <w:t>narrative and financial</w:t>
      </w:r>
      <w:r w:rsidRPr="007925A0" w:rsidR="42B17553">
        <w:rPr>
          <w:rFonts w:ascii="Stolzl Book" w:hAnsi="Stolzl Book" w:eastAsia="Arial" w:cs="Arial"/>
          <w:color w:val="000000" w:themeColor="text1"/>
          <w:sz w:val="24"/>
          <w:szCs w:val="24"/>
          <w:lang w:val="en-US"/>
        </w:rPr>
        <w:t xml:space="preserve"> report to the British Council team upon completion of the assignment. The report should be submitted in English. The report</w:t>
      </w:r>
      <w:r w:rsidRPr="007925A0" w:rsidR="00D71202">
        <w:rPr>
          <w:rFonts w:ascii="Stolzl Book" w:hAnsi="Stolzl Book" w:eastAsia="Arial" w:cs="Arial"/>
          <w:color w:val="000000" w:themeColor="text1"/>
          <w:sz w:val="24"/>
          <w:szCs w:val="24"/>
          <w:lang w:val="en-US"/>
        </w:rPr>
        <w:t>s</w:t>
      </w:r>
      <w:r w:rsidRPr="007925A0" w:rsidR="42B17553">
        <w:rPr>
          <w:rFonts w:ascii="Stolzl Book" w:hAnsi="Stolzl Book" w:eastAsia="Arial" w:cs="Arial"/>
          <w:color w:val="000000" w:themeColor="text1"/>
          <w:sz w:val="24"/>
          <w:szCs w:val="24"/>
          <w:lang w:val="en-US"/>
        </w:rPr>
        <w:t xml:space="preserve"> template</w:t>
      </w:r>
      <w:r w:rsidRPr="007925A0" w:rsidR="00D71202">
        <w:rPr>
          <w:rFonts w:ascii="Stolzl Book" w:hAnsi="Stolzl Book" w:eastAsia="Arial" w:cs="Arial"/>
          <w:color w:val="000000" w:themeColor="text1"/>
          <w:sz w:val="24"/>
          <w:szCs w:val="24"/>
          <w:lang w:val="en-US"/>
        </w:rPr>
        <w:t>s</w:t>
      </w:r>
      <w:r w:rsidRPr="007925A0" w:rsidR="42B17553">
        <w:rPr>
          <w:rFonts w:ascii="Stolzl Book" w:hAnsi="Stolzl Book" w:eastAsia="Arial" w:cs="Arial"/>
          <w:color w:val="000000" w:themeColor="text1"/>
          <w:sz w:val="24"/>
          <w:szCs w:val="24"/>
          <w:lang w:val="en-US"/>
        </w:rPr>
        <w:t xml:space="preserve"> will be provided by British Council in due course. </w:t>
      </w:r>
    </w:p>
    <w:p w:rsidRPr="007925A0" w:rsidR="0E5A8107" w:rsidP="007925A0" w:rsidRDefault="42B17553" w14:paraId="6A375F49" w14:textId="5925E750">
      <w:pPr>
        <w:pStyle w:val="aa"/>
        <w:numPr>
          <w:ilvl w:val="0"/>
          <w:numId w:val="12"/>
        </w:numPr>
        <w:spacing w:line="276" w:lineRule="auto"/>
        <w:jc w:val="both"/>
        <w:rPr>
          <w:rFonts w:ascii="Arial" w:hAnsi="Arial" w:eastAsia="Arial" w:cs="Arial"/>
          <w:b w:val="1"/>
          <w:bCs w:val="1"/>
          <w:lang w:val="en-US"/>
        </w:rPr>
      </w:pPr>
      <w:r w:rsidRPr="681910D6" w:rsidR="42B17553">
        <w:rPr>
          <w:rFonts w:ascii="Arial" w:hAnsi="Arial" w:eastAsia="Arial" w:cs="Arial"/>
          <w:b w:val="1"/>
          <w:bCs w:val="1"/>
          <w:lang w:val="en-US"/>
        </w:rPr>
        <w:t xml:space="preserve">Requirements </w:t>
      </w:r>
    </w:p>
    <w:p w:rsidRPr="007925A0" w:rsidR="0E5A8107" w:rsidP="42B17553" w:rsidRDefault="0E5A8107" w14:paraId="0343390A" w14:textId="6EB94B20">
      <w:pPr>
        <w:jc w:val="both"/>
        <w:rPr>
          <w:rFonts w:ascii="Stolzl Book" w:hAnsi="Stolzl Book" w:eastAsia="Arial" w:cs="Arial"/>
          <w:color w:val="000000" w:themeColor="text1"/>
          <w:sz w:val="24"/>
          <w:szCs w:val="24"/>
          <w:lang w:val="en-US"/>
        </w:rPr>
      </w:pPr>
      <w:r>
        <w:br/>
      </w:r>
      <w:r w:rsidRPr="007925A0" w:rsidR="42B17553">
        <w:rPr>
          <w:rFonts w:ascii="Stolzl Book" w:hAnsi="Stolzl Book" w:eastAsia="Arial" w:cs="Arial"/>
          <w:color w:val="000000" w:themeColor="text1"/>
          <w:sz w:val="24"/>
          <w:szCs w:val="24"/>
          <w:lang w:val="en-US"/>
        </w:rPr>
        <w:t xml:space="preserve">Eligible applicants can be </w:t>
      </w:r>
      <w:r w:rsidRPr="007925A0" w:rsidR="00FB4D0C">
        <w:rPr>
          <w:rFonts w:ascii="Stolzl Book" w:hAnsi="Stolzl Book" w:eastAsia="Arial" w:cs="Arial"/>
          <w:color w:val="000000" w:themeColor="text1"/>
          <w:sz w:val="24"/>
          <w:szCs w:val="24"/>
          <w:lang w:val="en-US"/>
        </w:rPr>
        <w:t xml:space="preserve">only </w:t>
      </w:r>
      <w:r w:rsidRPr="007925A0" w:rsidR="00FB4D0C">
        <w:rPr>
          <w:rFonts w:ascii="Stolzl Book" w:hAnsi="Stolzl Book" w:eastAsia="Arial" w:cs="Arial"/>
          <w:b/>
          <w:bCs/>
          <w:color w:val="000000" w:themeColor="text1"/>
          <w:sz w:val="24"/>
          <w:szCs w:val="24"/>
          <w:lang w:val="en-US"/>
        </w:rPr>
        <w:t xml:space="preserve">existing Active Citizens partner </w:t>
      </w:r>
      <w:r w:rsidRPr="007925A0" w:rsidR="6FCE61AC">
        <w:rPr>
          <w:rFonts w:ascii="Stolzl Book" w:hAnsi="Stolzl Book" w:eastAsia="Arial" w:cs="Arial"/>
          <w:b/>
          <w:bCs/>
          <w:color w:val="000000" w:themeColor="text1"/>
          <w:sz w:val="24"/>
          <w:szCs w:val="24"/>
          <w:lang w:val="en-US"/>
        </w:rPr>
        <w:t>organizations</w:t>
      </w:r>
      <w:r w:rsidRPr="007925A0" w:rsidR="00FB4D0C">
        <w:rPr>
          <w:rFonts w:ascii="Stolzl Book" w:hAnsi="Stolzl Book" w:eastAsia="Arial" w:cs="Arial"/>
          <w:color w:val="000000" w:themeColor="text1"/>
          <w:sz w:val="24"/>
          <w:szCs w:val="24"/>
          <w:lang w:val="en-US"/>
        </w:rPr>
        <w:t xml:space="preserve"> </w:t>
      </w:r>
      <w:r w:rsidRPr="007925A0" w:rsidR="42B17553">
        <w:rPr>
          <w:rFonts w:ascii="Stolzl Book" w:hAnsi="Stolzl Book" w:eastAsia="Arial" w:cs="Arial"/>
          <w:color w:val="000000" w:themeColor="text1"/>
          <w:sz w:val="24"/>
          <w:szCs w:val="24"/>
          <w:lang w:val="en-US"/>
        </w:rPr>
        <w:t xml:space="preserve">that </w:t>
      </w:r>
      <w:r w:rsidRPr="007925A0" w:rsidR="42B17553">
        <w:rPr>
          <w:rFonts w:ascii="Stolzl Book" w:hAnsi="Stolzl Book" w:eastAsia="Arial" w:cs="Arial"/>
          <w:b/>
          <w:bCs/>
          <w:color w:val="000000" w:themeColor="text1"/>
          <w:sz w:val="24"/>
          <w:szCs w:val="24"/>
          <w:lang w:val="en-US"/>
        </w:rPr>
        <w:t>have</w:t>
      </w:r>
      <w:r w:rsidRPr="007925A0" w:rsidR="42B17553">
        <w:rPr>
          <w:rFonts w:ascii="Stolzl Book" w:hAnsi="Stolzl Book" w:eastAsia="Arial" w:cs="Arial"/>
          <w:color w:val="000000" w:themeColor="text1"/>
          <w:sz w:val="24"/>
          <w:szCs w:val="24"/>
          <w:lang w:val="en-US"/>
        </w:rPr>
        <w:t xml:space="preserve"> </w:t>
      </w:r>
      <w:r w:rsidRPr="007925A0" w:rsidR="42B17553">
        <w:rPr>
          <w:rFonts w:ascii="Stolzl Book" w:hAnsi="Stolzl Book" w:eastAsia="Arial" w:cs="Arial"/>
          <w:b/>
          <w:bCs/>
          <w:color w:val="000000" w:themeColor="text1"/>
          <w:sz w:val="24"/>
          <w:szCs w:val="24"/>
          <w:lang w:val="en-US"/>
        </w:rPr>
        <w:t xml:space="preserve">operated in the </w:t>
      </w:r>
      <w:r w:rsidRPr="007925A0" w:rsidR="05932542">
        <w:rPr>
          <w:rFonts w:ascii="Stolzl Book" w:hAnsi="Stolzl Book" w:eastAsia="Arial" w:cs="Arial"/>
          <w:b/>
          <w:bCs/>
          <w:color w:val="000000" w:themeColor="text1"/>
          <w:sz w:val="24"/>
          <w:szCs w:val="24"/>
          <w:lang w:val="en-US"/>
        </w:rPr>
        <w:t xml:space="preserve">civil society </w:t>
      </w:r>
      <w:r w:rsidRPr="007925A0" w:rsidR="42B17553">
        <w:rPr>
          <w:rFonts w:ascii="Stolzl Book" w:hAnsi="Stolzl Book" w:eastAsia="Arial" w:cs="Arial"/>
          <w:b/>
          <w:bCs/>
          <w:color w:val="000000" w:themeColor="text1"/>
          <w:sz w:val="24"/>
          <w:szCs w:val="24"/>
          <w:lang w:val="en-US"/>
        </w:rPr>
        <w:t>sector for at least three years and are based in Ukraine.</w:t>
      </w:r>
    </w:p>
    <w:p w:rsidRPr="007925A0" w:rsidR="0E5A8107" w:rsidP="42B17553" w:rsidRDefault="42B17553" w14:paraId="4AF917DF" w14:textId="5FEF6236">
      <w:pPr>
        <w:jc w:val="both"/>
        <w:rPr>
          <w:rFonts w:ascii="Stolzl Display" w:hAnsi="Stolzl Display"/>
          <w:b/>
          <w:sz w:val="28"/>
          <w:szCs w:val="28"/>
          <w:lang w:val="en-US"/>
        </w:rPr>
      </w:pPr>
      <w:r w:rsidRPr="007925A0">
        <w:rPr>
          <w:rFonts w:ascii="Stolzl Display" w:hAnsi="Stolzl Display"/>
          <w:b/>
          <w:sz w:val="28"/>
          <w:szCs w:val="28"/>
          <w:lang w:val="en-US"/>
        </w:rPr>
        <w:t>Selection Criteria:</w:t>
      </w:r>
    </w:p>
    <w:p w:rsidRPr="007925A0" w:rsidR="0E5A8107" w:rsidP="42B17553" w:rsidRDefault="42B17553" w14:paraId="2E6117ED" w14:textId="46E8CDC4">
      <w:pPr>
        <w:pStyle w:val="aa"/>
        <w:numPr>
          <w:ilvl w:val="0"/>
          <w:numId w:val="5"/>
        </w:numPr>
        <w:spacing w:line="276" w:lineRule="auto"/>
        <w:rPr>
          <w:rFonts w:ascii="Stolzl Book" w:hAnsi="Stolzl Book" w:cs="Arial"/>
        </w:rPr>
      </w:pPr>
      <w:r w:rsidRPr="007925A0">
        <w:rPr>
          <w:rFonts w:ascii="Stolzl Book" w:hAnsi="Stolzl Book" w:eastAsia="Arial" w:cs="Arial"/>
          <w:lang w:val="en-US"/>
        </w:rPr>
        <w:t>In-depth knowledge of the social sector landscape</w:t>
      </w:r>
      <w:r w:rsidRPr="007925A0" w:rsidR="001C546D">
        <w:rPr>
          <w:rFonts w:ascii="Stolzl Book" w:hAnsi="Stolzl Book" w:eastAsia="Arial" w:cs="Arial"/>
          <w:lang w:val="en-US"/>
        </w:rPr>
        <w:t xml:space="preserve"> in Ukraine</w:t>
      </w:r>
      <w:r w:rsidRPr="007925A0">
        <w:rPr>
          <w:rFonts w:ascii="Stolzl Book" w:hAnsi="Stolzl Book" w:eastAsia="Arial" w:cs="Arial"/>
          <w:lang w:val="en-US"/>
        </w:rPr>
        <w:t xml:space="preserve">, its key trends and </w:t>
      </w:r>
      <w:proofErr w:type="gramStart"/>
      <w:r w:rsidRPr="007925A0">
        <w:rPr>
          <w:rFonts w:ascii="Stolzl Book" w:hAnsi="Stolzl Book" w:eastAsia="Arial" w:cs="Arial"/>
          <w:lang w:val="en-US"/>
        </w:rPr>
        <w:t>stakeholders;</w:t>
      </w:r>
      <w:proofErr w:type="gramEnd"/>
    </w:p>
    <w:p w:rsidRPr="007925A0" w:rsidR="0E5A8107" w:rsidP="0E5A8107" w:rsidRDefault="0E5A8107" w14:paraId="733C45DB" w14:textId="2972A34C">
      <w:pPr>
        <w:pStyle w:val="aa"/>
        <w:numPr>
          <w:ilvl w:val="0"/>
          <w:numId w:val="5"/>
        </w:numPr>
        <w:spacing w:line="276" w:lineRule="auto"/>
        <w:rPr>
          <w:rFonts w:ascii="Stolzl Book" w:hAnsi="Stolzl Book" w:cs="Arial"/>
        </w:rPr>
      </w:pPr>
      <w:r w:rsidRPr="007925A0">
        <w:rPr>
          <w:rFonts w:ascii="Stolzl Book" w:hAnsi="Stolzl Book" w:eastAsia="Arial" w:cs="Arial"/>
          <w:lang w:val="en-US"/>
        </w:rPr>
        <w:t xml:space="preserve">Established connections with various local social </w:t>
      </w:r>
      <w:r w:rsidRPr="007925A0" w:rsidR="1901C43A">
        <w:rPr>
          <w:rFonts w:ascii="Stolzl Book" w:hAnsi="Stolzl Book" w:eastAsia="Arial" w:cs="Arial"/>
          <w:lang w:val="en-US"/>
        </w:rPr>
        <w:t>organizations</w:t>
      </w:r>
      <w:r w:rsidRPr="007925A0">
        <w:rPr>
          <w:rFonts w:ascii="Stolzl Book" w:hAnsi="Stolzl Book" w:eastAsia="Arial" w:cs="Arial"/>
          <w:lang w:val="en-US"/>
        </w:rPr>
        <w:t>, initiatives, activists and their networks</w:t>
      </w:r>
      <w:r w:rsidRPr="007925A0" w:rsidR="001C546D">
        <w:rPr>
          <w:rFonts w:ascii="Stolzl Book" w:hAnsi="Stolzl Book" w:eastAsia="Arial" w:cs="Arial"/>
          <w:lang w:val="en-US"/>
        </w:rPr>
        <w:t xml:space="preserve"> in </w:t>
      </w:r>
      <w:proofErr w:type="gramStart"/>
      <w:r w:rsidRPr="007925A0" w:rsidR="001C546D">
        <w:rPr>
          <w:rFonts w:ascii="Stolzl Book" w:hAnsi="Stolzl Book" w:eastAsia="Arial" w:cs="Arial"/>
          <w:lang w:val="en-US"/>
        </w:rPr>
        <w:t>Ukraine</w:t>
      </w:r>
      <w:r w:rsidRPr="007925A0">
        <w:rPr>
          <w:rFonts w:ascii="Stolzl Book" w:hAnsi="Stolzl Book" w:eastAsia="Arial" w:cs="Arial"/>
          <w:lang w:val="en-US"/>
        </w:rPr>
        <w:t>;</w:t>
      </w:r>
      <w:proofErr w:type="gramEnd"/>
    </w:p>
    <w:p w:rsidRPr="007925A0" w:rsidR="0E5A8107" w:rsidP="42B17553" w:rsidRDefault="42B17553" w14:paraId="1139420E" w14:textId="531C27E5">
      <w:pPr>
        <w:pStyle w:val="aa"/>
        <w:numPr>
          <w:ilvl w:val="0"/>
          <w:numId w:val="5"/>
        </w:numPr>
        <w:spacing w:line="276" w:lineRule="auto"/>
        <w:rPr>
          <w:rFonts w:ascii="Stolzl Book" w:hAnsi="Stolzl Book" w:cs="Arial"/>
        </w:rPr>
      </w:pPr>
      <w:r w:rsidRPr="007925A0">
        <w:rPr>
          <w:rFonts w:ascii="Stolzl Book" w:hAnsi="Stolzl Book" w:eastAsia="Arial" w:cs="Arial"/>
          <w:lang w:val="en-US"/>
        </w:rPr>
        <w:t xml:space="preserve">Proposed </w:t>
      </w:r>
      <w:r w:rsidRPr="007925A0">
        <w:rPr>
          <w:rFonts w:ascii="Stolzl Book" w:hAnsi="Stolzl Book" w:eastAsia="Arial" w:cs="Arial"/>
          <w:color w:val="000000" w:themeColor="text1"/>
          <w:lang w:val="en-US"/>
        </w:rPr>
        <w:t>agenda</w:t>
      </w:r>
      <w:r w:rsidRPr="007925A0">
        <w:rPr>
          <w:rFonts w:ascii="Stolzl Book" w:hAnsi="Stolzl Book" w:eastAsia="Arial" w:cs="Arial"/>
          <w:lang w:val="en-US"/>
        </w:rPr>
        <w:t xml:space="preserve"> of </w:t>
      </w:r>
      <w:r w:rsidRPr="007925A0" w:rsidR="001C546D">
        <w:rPr>
          <w:rFonts w:ascii="Stolzl Book" w:hAnsi="Stolzl Book" w:eastAsia="Arial" w:cs="Arial"/>
          <w:lang w:val="en-US"/>
        </w:rPr>
        <w:t>the</w:t>
      </w:r>
      <w:r w:rsidRPr="007925A0">
        <w:rPr>
          <w:rFonts w:ascii="Stolzl Book" w:hAnsi="Stolzl Book" w:eastAsia="Arial" w:cs="Arial"/>
          <w:lang w:val="en-US"/>
        </w:rPr>
        <w:t xml:space="preserve"> Camp</w:t>
      </w:r>
      <w:r w:rsidRPr="007925A0" w:rsidR="001C546D">
        <w:rPr>
          <w:rFonts w:ascii="Stolzl Book" w:hAnsi="Stolzl Book" w:eastAsia="Arial" w:cs="Arial"/>
          <w:lang w:val="en-US"/>
        </w:rPr>
        <w:t>(s</w:t>
      </w:r>
      <w:proofErr w:type="gramStart"/>
      <w:r w:rsidRPr="007925A0" w:rsidR="001C546D">
        <w:rPr>
          <w:rFonts w:ascii="Stolzl Book" w:hAnsi="Stolzl Book" w:eastAsia="Arial" w:cs="Arial"/>
          <w:lang w:val="en-US"/>
        </w:rPr>
        <w:t>)</w:t>
      </w:r>
      <w:r w:rsidRPr="007925A0">
        <w:rPr>
          <w:rFonts w:ascii="Stolzl Book" w:hAnsi="Stolzl Book" w:eastAsia="Arial" w:cs="Arial"/>
          <w:lang w:val="en-US"/>
        </w:rPr>
        <w:t>;</w:t>
      </w:r>
      <w:proofErr w:type="gramEnd"/>
    </w:p>
    <w:p w:rsidRPr="007925A0" w:rsidR="001C546D" w:rsidP="42B17553" w:rsidRDefault="001C546D" w14:paraId="2F7B9C17" w14:textId="73781823">
      <w:pPr>
        <w:pStyle w:val="aa"/>
        <w:numPr>
          <w:ilvl w:val="0"/>
          <w:numId w:val="5"/>
        </w:numPr>
        <w:spacing w:line="276" w:lineRule="auto"/>
        <w:rPr>
          <w:rFonts w:ascii="Stolzl Book" w:hAnsi="Stolzl Book" w:cs="Arial"/>
        </w:rPr>
      </w:pPr>
      <w:r w:rsidRPr="007925A0">
        <w:rPr>
          <w:rFonts w:ascii="Stolzl Book" w:hAnsi="Stolzl Book" w:cs="Arial"/>
        </w:rPr>
        <w:t xml:space="preserve">Ability to cope with participants with special </w:t>
      </w:r>
      <w:proofErr w:type="gramStart"/>
      <w:r w:rsidRPr="007925A0">
        <w:rPr>
          <w:rFonts w:ascii="Stolzl Book" w:hAnsi="Stolzl Book" w:cs="Arial"/>
        </w:rPr>
        <w:t>needs;</w:t>
      </w:r>
      <w:proofErr w:type="gramEnd"/>
    </w:p>
    <w:p w:rsidRPr="007925A0" w:rsidR="001C546D" w:rsidP="42B17553" w:rsidRDefault="001C546D" w14:paraId="6142F318" w14:textId="32417194">
      <w:pPr>
        <w:pStyle w:val="aa"/>
        <w:numPr>
          <w:ilvl w:val="0"/>
          <w:numId w:val="5"/>
        </w:numPr>
        <w:spacing w:line="276" w:lineRule="auto"/>
        <w:rPr>
          <w:rFonts w:ascii="Stolzl Book" w:hAnsi="Stolzl Book" w:cs="Arial"/>
        </w:rPr>
      </w:pPr>
      <w:r w:rsidRPr="007925A0">
        <w:rPr>
          <w:rFonts w:ascii="Stolzl Book" w:hAnsi="Stolzl Book" w:cs="Arial"/>
        </w:rPr>
        <w:t xml:space="preserve">Evidence of experience and expertise in </w:t>
      </w:r>
      <w:r w:rsidRPr="007925A0" w:rsidR="006526AE">
        <w:rPr>
          <w:rFonts w:ascii="Stolzl Book" w:hAnsi="Stolzl Book" w:cs="Arial"/>
        </w:rPr>
        <w:t>digital events</w:t>
      </w:r>
      <w:r w:rsidRPr="007925A0" w:rsidR="2B023538">
        <w:rPr>
          <w:rFonts w:ascii="Stolzl Book" w:hAnsi="Stolzl Book" w:cs="Arial"/>
        </w:rPr>
        <w:t xml:space="preserve"> </w:t>
      </w:r>
      <w:proofErr w:type="gramStart"/>
      <w:r w:rsidRPr="007925A0" w:rsidR="2B023538">
        <w:rPr>
          <w:rFonts w:ascii="Stolzl Book" w:hAnsi="Stolzl Book" w:cs="Arial"/>
        </w:rPr>
        <w:t>delivery</w:t>
      </w:r>
      <w:r w:rsidRPr="007925A0">
        <w:rPr>
          <w:rFonts w:ascii="Stolzl Book" w:hAnsi="Stolzl Book" w:cs="Arial"/>
        </w:rPr>
        <w:t>;</w:t>
      </w:r>
      <w:proofErr w:type="gramEnd"/>
    </w:p>
    <w:p w:rsidRPr="007925A0" w:rsidR="001C546D" w:rsidP="42B17553" w:rsidRDefault="001C546D" w14:paraId="3855EDD9" w14:textId="5367AB0D">
      <w:pPr>
        <w:pStyle w:val="aa"/>
        <w:numPr>
          <w:ilvl w:val="0"/>
          <w:numId w:val="5"/>
        </w:numPr>
        <w:spacing w:line="276" w:lineRule="auto"/>
        <w:rPr>
          <w:rFonts w:ascii="Stolzl Book" w:hAnsi="Stolzl Book" w:cs="Arial"/>
        </w:rPr>
      </w:pPr>
      <w:r w:rsidRPr="007925A0">
        <w:rPr>
          <w:rFonts w:ascii="Stolzl Book" w:hAnsi="Stolzl Book" w:cs="Arial"/>
        </w:rPr>
        <w:t xml:space="preserve">Ideas for ensuing that the Camps are as environmentally green as </w:t>
      </w:r>
      <w:proofErr w:type="gramStart"/>
      <w:r w:rsidRPr="007925A0">
        <w:rPr>
          <w:rFonts w:ascii="Stolzl Book" w:hAnsi="Stolzl Book" w:cs="Arial"/>
        </w:rPr>
        <w:t>possible;</w:t>
      </w:r>
      <w:proofErr w:type="gramEnd"/>
      <w:r w:rsidRPr="007925A0">
        <w:rPr>
          <w:rFonts w:ascii="Stolzl Book" w:hAnsi="Stolzl Book" w:cs="Arial"/>
        </w:rPr>
        <w:t xml:space="preserve"> </w:t>
      </w:r>
    </w:p>
    <w:p w:rsidRPr="007925A0" w:rsidR="0E5A8107" w:rsidP="42B17553" w:rsidRDefault="42B17553" w14:paraId="6EC93EFC" w14:textId="57353693">
      <w:pPr>
        <w:pStyle w:val="aa"/>
        <w:numPr>
          <w:ilvl w:val="0"/>
          <w:numId w:val="5"/>
        </w:numPr>
        <w:spacing w:line="276" w:lineRule="auto"/>
        <w:rPr>
          <w:rFonts w:ascii="Stolzl Book" w:hAnsi="Stolzl Book" w:cs="Arial"/>
        </w:rPr>
      </w:pPr>
      <w:r w:rsidRPr="007925A0">
        <w:rPr>
          <w:rFonts w:ascii="Stolzl Book" w:hAnsi="Stolzl Book" w:eastAsia="Arial" w:cs="Arial"/>
          <w:lang w:val="en-US"/>
        </w:rPr>
        <w:t>Value for money.</w:t>
      </w:r>
    </w:p>
    <w:p w:rsidRPr="007925A0" w:rsidR="0E5A8107" w:rsidP="42B17553" w:rsidRDefault="0E5A8107" w14:paraId="5DEB8B1F" w14:textId="7B2125F7">
      <w:pPr>
        <w:jc w:val="both"/>
        <w:rPr>
          <w:rFonts w:ascii="Stolzl Book" w:hAnsi="Stolzl Book" w:eastAsia="Arial" w:cs="Arial"/>
          <w:color w:val="000000" w:themeColor="text1"/>
          <w:sz w:val="24"/>
          <w:szCs w:val="24"/>
          <w:lang w:val="en-US"/>
        </w:rPr>
      </w:pPr>
      <w:r w:rsidRPr="007925A0">
        <w:rPr>
          <w:rFonts w:ascii="Stolzl Book" w:hAnsi="Stolzl Book"/>
        </w:rPr>
        <w:br/>
      </w:r>
      <w:r w:rsidRPr="007925A0" w:rsidR="42B17553">
        <w:rPr>
          <w:rFonts w:ascii="Stolzl Book" w:hAnsi="Stolzl Book" w:eastAsia="Arial" w:cs="Arial"/>
          <w:color w:val="000000" w:themeColor="text1"/>
          <w:sz w:val="24"/>
          <w:szCs w:val="24"/>
          <w:lang w:val="en-US"/>
        </w:rPr>
        <w:t>Experience of working with international organi</w:t>
      </w:r>
      <w:r w:rsidRPr="007925A0" w:rsidR="42C03A87">
        <w:rPr>
          <w:rFonts w:ascii="Stolzl Book" w:hAnsi="Stolzl Book" w:eastAsia="Arial" w:cs="Arial"/>
          <w:color w:val="000000" w:themeColor="text1"/>
          <w:sz w:val="24"/>
          <w:szCs w:val="24"/>
          <w:lang w:val="en-US"/>
        </w:rPr>
        <w:t>z</w:t>
      </w:r>
      <w:r w:rsidRPr="007925A0" w:rsidR="42B17553">
        <w:rPr>
          <w:rFonts w:ascii="Stolzl Book" w:hAnsi="Stolzl Book" w:eastAsia="Arial" w:cs="Arial"/>
          <w:color w:val="000000" w:themeColor="text1"/>
          <w:sz w:val="24"/>
          <w:szCs w:val="24"/>
          <w:lang w:val="en-US"/>
        </w:rPr>
        <w:t xml:space="preserve">ations and/or EU-funded </w:t>
      </w:r>
      <w:proofErr w:type="spellStart"/>
      <w:r w:rsidRPr="007925A0" w:rsidR="42B17553">
        <w:rPr>
          <w:rFonts w:ascii="Stolzl Book" w:hAnsi="Stolzl Book" w:eastAsia="Arial" w:cs="Arial"/>
          <w:color w:val="000000" w:themeColor="text1"/>
          <w:sz w:val="24"/>
          <w:szCs w:val="24"/>
          <w:lang w:val="en-US"/>
        </w:rPr>
        <w:t>programmes</w:t>
      </w:r>
      <w:proofErr w:type="spellEnd"/>
      <w:r w:rsidRPr="007925A0" w:rsidR="42B17553">
        <w:rPr>
          <w:rFonts w:ascii="Stolzl Book" w:hAnsi="Stolzl Book" w:eastAsia="Arial" w:cs="Arial"/>
          <w:color w:val="000000" w:themeColor="text1"/>
          <w:sz w:val="24"/>
          <w:szCs w:val="24"/>
          <w:lang w:val="en-US"/>
        </w:rPr>
        <w:t xml:space="preserve"> will be an advantage.</w:t>
      </w:r>
    </w:p>
    <w:p w:rsidRPr="009900AF" w:rsidR="0E5A8107" w:rsidP="0E5A8107" w:rsidRDefault="0E5A8107" w14:paraId="7ACBFA8C" w14:textId="737591A8">
      <w:pPr>
        <w:pStyle w:val="aa"/>
        <w:numPr>
          <w:ilvl w:val="0"/>
          <w:numId w:val="4"/>
        </w:numPr>
        <w:spacing w:line="276" w:lineRule="auto"/>
        <w:rPr>
          <w:rFonts w:ascii="Arial" w:hAnsi="Arial" w:cs="Arial"/>
          <w:b/>
          <w:bCs/>
        </w:rPr>
      </w:pPr>
      <w:r w:rsidRPr="009900AF">
        <w:rPr>
          <w:rFonts w:ascii="Arial" w:hAnsi="Arial" w:eastAsia="Arial" w:cs="Arial"/>
          <w:b/>
          <w:bCs/>
          <w:lang w:val="en-US"/>
        </w:rPr>
        <w:t xml:space="preserve">Conflict of Interest </w:t>
      </w:r>
    </w:p>
    <w:p w:rsidRPr="007925A0" w:rsidR="009900AF" w:rsidP="0E5A8107" w:rsidRDefault="0E5A8107" w14:paraId="2360989B" w14:textId="1F40BF71">
      <w:pPr>
        <w:jc w:val="both"/>
        <w:rPr>
          <w:rFonts w:ascii="Stolzl Book" w:hAnsi="Stolzl Book" w:cs="Arial"/>
        </w:rPr>
      </w:pPr>
      <w:r>
        <w:br/>
      </w:r>
      <w:r w:rsidRPr="007925A0">
        <w:rPr>
          <w:rFonts w:ascii="Stolzl Book" w:hAnsi="Stolzl Book" w:eastAsia="Arial" w:cs="Arial"/>
          <w:color w:val="000000" w:themeColor="text1"/>
          <w:sz w:val="24"/>
          <w:szCs w:val="24"/>
          <w:lang w:val="en-US"/>
        </w:rPr>
        <w:t>The applicants must confirm in their cover letter that there are no existing conflicts of interest relating to the assignment, or any other professional or personal circumstances that might affect the fulfilment of the assignment. The selected Organi</w:t>
      </w:r>
      <w:r w:rsidRPr="007925A0" w:rsidR="7BB87316">
        <w:rPr>
          <w:rFonts w:ascii="Stolzl Book" w:hAnsi="Stolzl Book" w:eastAsia="Arial" w:cs="Arial"/>
          <w:color w:val="000000" w:themeColor="text1"/>
          <w:sz w:val="24"/>
          <w:szCs w:val="24"/>
          <w:lang w:val="en-US"/>
        </w:rPr>
        <w:t>z</w:t>
      </w:r>
      <w:r w:rsidRPr="007925A0">
        <w:rPr>
          <w:rFonts w:ascii="Stolzl Book" w:hAnsi="Stolzl Book" w:eastAsia="Arial" w:cs="Arial"/>
          <w:color w:val="000000" w:themeColor="text1"/>
          <w:sz w:val="24"/>
          <w:szCs w:val="24"/>
          <w:lang w:val="en-US"/>
        </w:rPr>
        <w:t>er must also declare any potential conflicts of interest which arise during the assignment. Should any conflict of interest arise which was known about but not declared at the time of the application, the British Council may terminate the contract.</w:t>
      </w:r>
    </w:p>
    <w:p w:rsidRPr="007925A0" w:rsidR="0E5A8107" w:rsidP="0E5A8107" w:rsidRDefault="0E5A8107" w14:paraId="599FDAF4" w14:textId="26023312">
      <w:pPr>
        <w:pStyle w:val="aa"/>
        <w:numPr>
          <w:ilvl w:val="0"/>
          <w:numId w:val="4"/>
        </w:numPr>
        <w:spacing w:line="276" w:lineRule="auto"/>
        <w:rPr>
          <w:rFonts w:ascii="Arial" w:hAnsi="Arial" w:eastAsia="Arial" w:cs="Arial"/>
          <w:b/>
          <w:bCs/>
          <w:lang w:val="en-US"/>
        </w:rPr>
      </w:pPr>
      <w:r w:rsidRPr="009900AF">
        <w:rPr>
          <w:rFonts w:ascii="Arial" w:hAnsi="Arial" w:eastAsia="Arial" w:cs="Arial"/>
          <w:b/>
          <w:bCs/>
          <w:lang w:val="en-US"/>
        </w:rPr>
        <w:t>Contract</w:t>
      </w:r>
    </w:p>
    <w:p w:rsidRPr="007925A0" w:rsidR="0E5A8107" w:rsidP="0E5A8107" w:rsidRDefault="0E5A8107" w14:paraId="33364798" w14:textId="24A6A5AB">
      <w:pPr>
        <w:jc w:val="both"/>
        <w:rPr>
          <w:rFonts w:ascii="Stolzl Book" w:hAnsi="Stolzl Book" w:cs="Arial"/>
        </w:rPr>
      </w:pPr>
      <w:r>
        <w:br/>
      </w:r>
      <w:r w:rsidRPr="681910D6" w:rsidR="42B17553">
        <w:rPr>
          <w:rFonts w:ascii="Stolzl Book" w:hAnsi="Stolzl Book" w:eastAsia="Arial" w:cs="Arial"/>
          <w:color w:val="000000" w:themeColor="text1" w:themeTint="FF" w:themeShade="FF"/>
          <w:sz w:val="24"/>
          <w:szCs w:val="24"/>
          <w:lang w:val="en-US"/>
        </w:rPr>
        <w:t>The Organi</w:t>
      </w:r>
      <w:r w:rsidRPr="681910D6" w:rsidR="56F7895F">
        <w:rPr>
          <w:rFonts w:ascii="Stolzl Book" w:hAnsi="Stolzl Book" w:eastAsia="Arial" w:cs="Arial"/>
          <w:color w:val="000000" w:themeColor="text1" w:themeTint="FF" w:themeShade="FF"/>
          <w:sz w:val="24"/>
          <w:szCs w:val="24"/>
          <w:lang w:val="en-US"/>
        </w:rPr>
        <w:t>z</w:t>
      </w:r>
      <w:r w:rsidRPr="681910D6" w:rsidR="42B17553">
        <w:rPr>
          <w:rFonts w:ascii="Stolzl Book" w:hAnsi="Stolzl Book" w:eastAsia="Arial" w:cs="Arial"/>
          <w:color w:val="000000" w:themeColor="text1" w:themeTint="FF" w:themeShade="FF"/>
          <w:sz w:val="24"/>
          <w:szCs w:val="24"/>
          <w:lang w:val="en-US"/>
        </w:rPr>
        <w:t>er will sign a grant</w:t>
      </w:r>
      <w:r w:rsidRPr="681910D6" w:rsidR="42B17553">
        <w:rPr>
          <w:rFonts w:ascii="Stolzl Book" w:hAnsi="Stolzl Book" w:eastAsia="Arial" w:cs="Arial"/>
          <w:sz w:val="24"/>
          <w:szCs w:val="24"/>
          <w:lang w:val="en-US"/>
        </w:rPr>
        <w:t xml:space="preserve"> con</w:t>
      </w:r>
      <w:r w:rsidRPr="681910D6" w:rsidR="42B17553">
        <w:rPr>
          <w:rFonts w:ascii="Stolzl Book" w:hAnsi="Stolzl Book" w:eastAsia="Arial" w:cs="Arial"/>
          <w:color w:val="000000" w:themeColor="text1" w:themeTint="FF" w:themeShade="FF"/>
          <w:sz w:val="24"/>
          <w:szCs w:val="24"/>
          <w:lang w:val="en-US"/>
        </w:rPr>
        <w:t xml:space="preserve">tract with the British Council in Ukraine to deliver the assignment. Payments will be made by bank transfer in UAH in two instalments: </w:t>
      </w:r>
      <w:r w:rsidRPr="681910D6" w:rsidR="731F4BBB">
        <w:rPr>
          <w:rFonts w:ascii="Stolzl Book" w:hAnsi="Stolzl Book" w:eastAsia="Arial" w:cs="Arial"/>
          <w:color w:val="000000" w:themeColor="text1" w:themeTint="FF" w:themeShade="FF"/>
          <w:sz w:val="24"/>
          <w:szCs w:val="24"/>
          <w:lang w:val="en-US"/>
        </w:rPr>
        <w:t>80</w:t>
      </w:r>
      <w:r w:rsidRPr="681910D6" w:rsidR="42B17553">
        <w:rPr>
          <w:rFonts w:ascii="Stolzl Book" w:hAnsi="Stolzl Book" w:eastAsia="Arial" w:cs="Arial"/>
          <w:color w:val="000000" w:themeColor="text1" w:themeTint="FF" w:themeShade="FF"/>
          <w:sz w:val="24"/>
          <w:szCs w:val="24"/>
          <w:lang w:val="en-US"/>
        </w:rPr>
        <w:t xml:space="preserve">% upon signature of the contract, and the outstanding amount based on the report and financial statements submitted upon completion of the assignment. </w:t>
      </w:r>
    </w:p>
    <w:p w:rsidRPr="007925A0" w:rsidR="0E5A8107" w:rsidP="0E5A8107" w:rsidRDefault="0E5A8107" w14:paraId="36F29A6E" w14:textId="6BE2228D">
      <w:pPr>
        <w:jc w:val="both"/>
        <w:rPr>
          <w:rFonts w:ascii="Stolzl Book" w:hAnsi="Stolzl Book" w:cs="Arial"/>
        </w:rPr>
      </w:pPr>
      <w:r w:rsidRPr="007925A0">
        <w:rPr>
          <w:rFonts w:ascii="Stolzl Book" w:hAnsi="Stolzl Book" w:eastAsia="Arial" w:cs="Arial"/>
          <w:color w:val="000000" w:themeColor="text1"/>
          <w:sz w:val="24"/>
          <w:szCs w:val="24"/>
          <w:lang w:val="en-US"/>
        </w:rPr>
        <w:lastRenderedPageBreak/>
        <w:t>The Organi</w:t>
      </w:r>
      <w:r w:rsidRPr="007925A0" w:rsidR="473487C3">
        <w:rPr>
          <w:rFonts w:ascii="Stolzl Book" w:hAnsi="Stolzl Book" w:eastAsia="Arial" w:cs="Arial"/>
          <w:color w:val="000000" w:themeColor="text1"/>
          <w:sz w:val="24"/>
          <w:szCs w:val="24"/>
          <w:lang w:val="en-US"/>
        </w:rPr>
        <w:t>z</w:t>
      </w:r>
      <w:r w:rsidRPr="007925A0">
        <w:rPr>
          <w:rFonts w:ascii="Stolzl Book" w:hAnsi="Stolzl Book" w:eastAsia="Arial" w:cs="Arial"/>
          <w:color w:val="000000" w:themeColor="text1"/>
          <w:sz w:val="24"/>
          <w:szCs w:val="24"/>
          <w:lang w:val="en-US"/>
        </w:rPr>
        <w:t>er shall be considered as having the legal status of an independent contractor and as such there will be no employer/employee relationship between the British Council on the one side, and the Organi</w:t>
      </w:r>
      <w:r w:rsidRPr="007925A0" w:rsidR="3DB6F510">
        <w:rPr>
          <w:rFonts w:ascii="Stolzl Book" w:hAnsi="Stolzl Book" w:eastAsia="Arial" w:cs="Arial"/>
          <w:color w:val="000000" w:themeColor="text1"/>
          <w:sz w:val="24"/>
          <w:szCs w:val="24"/>
          <w:lang w:val="en-US"/>
        </w:rPr>
        <w:t>z</w:t>
      </w:r>
      <w:r w:rsidRPr="007925A0">
        <w:rPr>
          <w:rFonts w:ascii="Stolzl Book" w:hAnsi="Stolzl Book" w:eastAsia="Arial" w:cs="Arial"/>
          <w:color w:val="000000" w:themeColor="text1"/>
          <w:sz w:val="24"/>
          <w:szCs w:val="24"/>
          <w:lang w:val="en-US"/>
        </w:rPr>
        <w:t>er or any person used by the Organi</w:t>
      </w:r>
      <w:r w:rsidRPr="007925A0" w:rsidR="0557E4EE">
        <w:rPr>
          <w:rFonts w:ascii="Stolzl Book" w:hAnsi="Stolzl Book" w:eastAsia="Arial" w:cs="Arial"/>
          <w:color w:val="000000" w:themeColor="text1"/>
          <w:sz w:val="24"/>
          <w:szCs w:val="24"/>
          <w:lang w:val="en-US"/>
        </w:rPr>
        <w:t>z</w:t>
      </w:r>
      <w:r w:rsidRPr="007925A0">
        <w:rPr>
          <w:rFonts w:ascii="Stolzl Book" w:hAnsi="Stolzl Book" w:eastAsia="Arial" w:cs="Arial"/>
          <w:color w:val="000000" w:themeColor="text1"/>
          <w:sz w:val="24"/>
          <w:szCs w:val="24"/>
          <w:lang w:val="en-US"/>
        </w:rPr>
        <w:t>er on the other side.</w:t>
      </w:r>
    </w:p>
    <w:p w:rsidRPr="007925A0" w:rsidR="0E5A8107" w:rsidP="42B17553" w:rsidRDefault="42B17553" w14:paraId="1890F52E" w14:textId="3E6280B0">
      <w:pPr>
        <w:pStyle w:val="aa"/>
        <w:numPr>
          <w:ilvl w:val="0"/>
          <w:numId w:val="4"/>
        </w:numPr>
        <w:spacing w:line="276" w:lineRule="auto"/>
        <w:rPr>
          <w:rFonts w:ascii="Arial" w:hAnsi="Arial" w:eastAsia="Arial" w:cs="Arial"/>
          <w:b/>
          <w:bCs/>
          <w:lang w:val="en-US"/>
        </w:rPr>
      </w:pPr>
      <w:r w:rsidRPr="009900AF">
        <w:rPr>
          <w:rFonts w:ascii="Arial" w:hAnsi="Arial" w:eastAsia="Arial" w:cs="Arial"/>
          <w:b/>
          <w:bCs/>
          <w:lang w:val="en-US"/>
        </w:rPr>
        <w:t>Submission of proposals</w:t>
      </w:r>
    </w:p>
    <w:p w:rsidRPr="007925A0" w:rsidR="0E5A8107" w:rsidP="42B17553" w:rsidRDefault="0E5A8107" w14:paraId="40D95DE5" w14:textId="2AB72485">
      <w:pPr>
        <w:jc w:val="both"/>
        <w:rPr>
          <w:rFonts w:ascii="Stolzl Book" w:hAnsi="Stolzl Book" w:eastAsia="Arial" w:cs="Arial"/>
          <w:color w:val="000000" w:themeColor="text1"/>
          <w:sz w:val="24"/>
          <w:szCs w:val="24"/>
          <w:lang w:val="en-US"/>
        </w:rPr>
      </w:pPr>
      <w:r w:rsidRPr="009900AF">
        <w:rPr>
          <w:rFonts w:ascii="Arial" w:hAnsi="Arial" w:cs="Arial"/>
        </w:rPr>
        <w:br/>
      </w:r>
      <w:r w:rsidRPr="007925A0" w:rsidR="42B17553">
        <w:rPr>
          <w:rFonts w:ascii="Stolzl Book" w:hAnsi="Stolzl Book" w:eastAsia="Arial" w:cs="Arial"/>
          <w:color w:val="000000" w:themeColor="text1"/>
          <w:sz w:val="24"/>
          <w:szCs w:val="24"/>
          <w:lang w:val="en-US"/>
        </w:rPr>
        <w:t>The required language for the proposal is Ukrainian. The required language for the contract and reports and any other documents in relation to the assignment is English.</w:t>
      </w:r>
    </w:p>
    <w:p w:rsidRPr="007925A0" w:rsidR="0E5A8107" w:rsidP="42B17553" w:rsidRDefault="42B17553" w14:paraId="5A0E1A1B" w14:textId="704BF39E">
      <w:pPr>
        <w:jc w:val="both"/>
        <w:rPr>
          <w:rFonts w:ascii="Stolzl Display" w:hAnsi="Stolzl Display"/>
          <w:b/>
          <w:sz w:val="28"/>
          <w:szCs w:val="28"/>
          <w:lang w:val="en-US"/>
        </w:rPr>
      </w:pPr>
      <w:r w:rsidRPr="007925A0">
        <w:rPr>
          <w:rFonts w:ascii="Stolzl Display" w:hAnsi="Stolzl Display"/>
          <w:b/>
          <w:sz w:val="28"/>
          <w:szCs w:val="28"/>
          <w:lang w:val="en-US"/>
        </w:rPr>
        <w:t xml:space="preserve">The proposal should provide the following information: </w:t>
      </w:r>
    </w:p>
    <w:p w:rsidRPr="007925A0" w:rsidR="009900AF" w:rsidP="00CB496A" w:rsidRDefault="42B17553" w14:paraId="7F8DE0E0" w14:textId="659403E9">
      <w:pPr>
        <w:pStyle w:val="aa"/>
        <w:numPr>
          <w:ilvl w:val="0"/>
          <w:numId w:val="2"/>
        </w:numPr>
        <w:spacing w:line="276" w:lineRule="auto"/>
        <w:ind w:left="360"/>
        <w:jc w:val="both"/>
        <w:rPr>
          <w:rFonts w:ascii="Stolzl Book" w:hAnsi="Stolzl Book" w:cs="Arial"/>
        </w:rPr>
      </w:pPr>
      <w:r w:rsidRPr="007925A0">
        <w:rPr>
          <w:rFonts w:ascii="Stolzl Book" w:hAnsi="Stolzl Book" w:eastAsia="Arial" w:cs="Arial"/>
          <w:lang w:val="en-US"/>
        </w:rPr>
        <w:t xml:space="preserve">Description of the </w:t>
      </w:r>
      <w:r w:rsidRPr="007925A0" w:rsidR="3410C81F">
        <w:rPr>
          <w:rFonts w:ascii="Stolzl Book" w:hAnsi="Stolzl Book" w:eastAsia="Arial" w:cs="Arial"/>
          <w:lang w:val="en-US"/>
        </w:rPr>
        <w:t>organization</w:t>
      </w:r>
      <w:r w:rsidRPr="007925A0">
        <w:rPr>
          <w:rFonts w:ascii="Stolzl Book" w:hAnsi="Stolzl Book" w:eastAsia="Arial" w:cs="Arial"/>
          <w:lang w:val="en-US"/>
        </w:rPr>
        <w:t xml:space="preserve"> applying, including an outline of its experience, contacts and networks in their national social sector, and a summary of the applicant’s experience of organi</w:t>
      </w:r>
      <w:r w:rsidRPr="007925A0" w:rsidR="21FF33DA">
        <w:rPr>
          <w:rFonts w:ascii="Stolzl Book" w:hAnsi="Stolzl Book" w:eastAsia="Arial" w:cs="Arial"/>
          <w:lang w:val="en-US"/>
        </w:rPr>
        <w:t>z</w:t>
      </w:r>
      <w:r w:rsidRPr="007925A0">
        <w:rPr>
          <w:rFonts w:ascii="Stolzl Book" w:hAnsi="Stolzl Book" w:eastAsia="Arial" w:cs="Arial"/>
          <w:lang w:val="en-US"/>
        </w:rPr>
        <w:t xml:space="preserve">ing similar </w:t>
      </w:r>
      <w:proofErr w:type="gramStart"/>
      <w:r w:rsidRPr="007925A0">
        <w:rPr>
          <w:rFonts w:ascii="Stolzl Book" w:hAnsi="Stolzl Book" w:eastAsia="Arial" w:cs="Arial"/>
          <w:lang w:val="en-US"/>
        </w:rPr>
        <w:t>events;</w:t>
      </w:r>
      <w:proofErr w:type="gramEnd"/>
      <w:r w:rsidRPr="007925A0">
        <w:rPr>
          <w:rFonts w:ascii="Stolzl Book" w:hAnsi="Stolzl Book" w:eastAsia="Arial" w:cs="Arial"/>
          <w:lang w:val="en-US"/>
        </w:rPr>
        <w:t xml:space="preserve"> </w:t>
      </w:r>
    </w:p>
    <w:p w:rsidRPr="007925A0" w:rsidR="009900AF" w:rsidP="00CB496A" w:rsidRDefault="42B17553" w14:paraId="5A76DD5A" w14:textId="6C0760D5">
      <w:pPr>
        <w:pStyle w:val="aa"/>
        <w:numPr>
          <w:ilvl w:val="0"/>
          <w:numId w:val="2"/>
        </w:numPr>
        <w:spacing w:line="276" w:lineRule="auto"/>
        <w:ind w:left="360"/>
        <w:jc w:val="both"/>
        <w:rPr>
          <w:rFonts w:ascii="Stolzl Book" w:hAnsi="Stolzl Book" w:cs="Arial"/>
        </w:rPr>
      </w:pPr>
      <w:r w:rsidRPr="007925A0">
        <w:rPr>
          <w:rFonts w:ascii="Stolzl Book" w:hAnsi="Stolzl Book" w:eastAsia="Arial" w:cs="Arial"/>
          <w:lang w:val="en-US"/>
        </w:rPr>
        <w:t>Outline of the proposed Camp</w:t>
      </w:r>
      <w:r w:rsidRPr="007925A0" w:rsidR="001C546D">
        <w:rPr>
          <w:rFonts w:ascii="Stolzl Book" w:hAnsi="Stolzl Book" w:eastAsia="Arial" w:cs="Arial"/>
          <w:lang w:val="en-US"/>
        </w:rPr>
        <w:t>(s’)</w:t>
      </w:r>
      <w:r w:rsidRPr="007925A0">
        <w:rPr>
          <w:rFonts w:ascii="Stolzl Book" w:hAnsi="Stolzl Book" w:eastAsia="Arial" w:cs="Arial"/>
          <w:lang w:val="en-US"/>
        </w:rPr>
        <w:t xml:space="preserve"> agenda, including suggestions of </w:t>
      </w:r>
      <w:r w:rsidRPr="007925A0" w:rsidR="00FB4D0C">
        <w:rPr>
          <w:rFonts w:ascii="Stolzl Book" w:hAnsi="Stolzl Book" w:eastAsia="Arial" w:cs="Arial"/>
          <w:lang w:val="en-US"/>
        </w:rPr>
        <w:t xml:space="preserve">activities facilitators team and guest </w:t>
      </w:r>
      <w:proofErr w:type="gramStart"/>
      <w:r w:rsidRPr="007925A0" w:rsidR="00FB4D0C">
        <w:rPr>
          <w:rFonts w:ascii="Stolzl Book" w:hAnsi="Stolzl Book" w:eastAsia="Arial" w:cs="Arial"/>
          <w:lang w:val="en-US"/>
        </w:rPr>
        <w:t>speakers;</w:t>
      </w:r>
      <w:proofErr w:type="gramEnd"/>
    </w:p>
    <w:p w:rsidRPr="007925A0" w:rsidR="009900AF" w:rsidP="00CB496A" w:rsidRDefault="0EB1FF88" w14:paraId="793F1916" w14:textId="77777777">
      <w:pPr>
        <w:pStyle w:val="aa"/>
        <w:numPr>
          <w:ilvl w:val="0"/>
          <w:numId w:val="2"/>
        </w:numPr>
        <w:spacing w:line="276" w:lineRule="auto"/>
        <w:ind w:left="360"/>
        <w:jc w:val="both"/>
        <w:rPr>
          <w:rFonts w:ascii="Stolzl Book" w:hAnsi="Stolzl Book" w:cs="Arial"/>
        </w:rPr>
      </w:pPr>
      <w:r w:rsidRPr="007925A0">
        <w:rPr>
          <w:rFonts w:ascii="Stolzl Book" w:hAnsi="Stolzl Book" w:eastAsia="Arial" w:cs="Arial"/>
          <w:lang w:val="en-US"/>
        </w:rPr>
        <w:t>Estimated budget breakdown (taking into consideration the budget limit and the number of participants - up to 40). The budget should be presented in UAH (using current exchange rates where needed).</w:t>
      </w:r>
    </w:p>
    <w:p w:rsidRPr="007925A0" w:rsidR="0E5A8107" w:rsidP="00CB496A" w:rsidRDefault="0E5A8107" w14:paraId="1BCFB5C6" w14:textId="4AD74D49">
      <w:pPr>
        <w:pStyle w:val="aa"/>
        <w:numPr>
          <w:ilvl w:val="0"/>
          <w:numId w:val="2"/>
        </w:numPr>
        <w:spacing w:line="276" w:lineRule="auto"/>
        <w:ind w:left="360"/>
        <w:jc w:val="both"/>
        <w:rPr>
          <w:rFonts w:ascii="Stolzl Book" w:hAnsi="Stolzl Book" w:cs="Arial"/>
        </w:rPr>
      </w:pPr>
      <w:r w:rsidRPr="007925A0">
        <w:rPr>
          <w:rFonts w:ascii="Stolzl Book" w:hAnsi="Stolzl Book" w:eastAsia="Arial" w:cs="Arial"/>
          <w:lang w:val="en-US"/>
        </w:rPr>
        <w:t>CV of the assignment manager</w:t>
      </w:r>
      <w:r w:rsidRPr="007925A0" w:rsidR="00272F39">
        <w:rPr>
          <w:rFonts w:ascii="Stolzl Book" w:hAnsi="Stolzl Book" w:eastAsia="Arial" w:cs="Arial"/>
          <w:lang w:val="uk-UA"/>
        </w:rPr>
        <w:t xml:space="preserve"> (</w:t>
      </w:r>
      <w:r w:rsidRPr="007925A0" w:rsidR="00272F39">
        <w:rPr>
          <w:rFonts w:ascii="Stolzl Book" w:hAnsi="Stolzl Book" w:eastAsia="Arial" w:cs="Arial"/>
          <w:lang w:val="en-US"/>
        </w:rPr>
        <w:t>s</w:t>
      </w:r>
      <w:r w:rsidRPr="007925A0" w:rsidR="00272F39">
        <w:rPr>
          <w:rFonts w:ascii="Stolzl Book" w:hAnsi="Stolzl Book" w:eastAsia="Arial" w:cs="Arial"/>
          <w:lang w:val="uk-UA"/>
        </w:rPr>
        <w:t>)</w:t>
      </w:r>
      <w:r w:rsidRPr="007925A0">
        <w:rPr>
          <w:rFonts w:ascii="Stolzl Book" w:hAnsi="Stolzl Book" w:eastAsia="Arial" w:cs="Arial"/>
          <w:lang w:val="en-US"/>
        </w:rPr>
        <w:t>.</w:t>
      </w:r>
    </w:p>
    <w:p w:rsidRPr="009900AF" w:rsidR="0E5A8107" w:rsidP="0E5A8107" w:rsidRDefault="0E5A8107" w14:paraId="17D8E3C9" w14:textId="63CC9424">
      <w:pPr>
        <w:jc w:val="both"/>
        <w:rPr>
          <w:rFonts w:ascii="Arial" w:hAnsi="Arial" w:eastAsia="Arial" w:cs="Arial"/>
          <w:b/>
          <w:bCs/>
          <w:color w:val="000000" w:themeColor="text1"/>
          <w:sz w:val="24"/>
          <w:szCs w:val="24"/>
          <w:lang w:val="en-US"/>
        </w:rPr>
      </w:pPr>
    </w:p>
    <w:p w:rsidRPr="007925A0" w:rsidR="0E5A8107" w:rsidP="0E5A8107" w:rsidRDefault="2832C4B4" w14:paraId="43F56743" w14:textId="333AD19D">
      <w:pPr>
        <w:jc w:val="both"/>
        <w:rPr>
          <w:rFonts w:ascii="Stolzl Book" w:hAnsi="Stolzl Book" w:cs="Arial"/>
        </w:rPr>
      </w:pPr>
      <w:r w:rsidRPr="681910D6" w:rsidR="2832C4B4">
        <w:rPr>
          <w:rFonts w:ascii="Stolzl Book" w:hAnsi="Stolzl Book" w:eastAsia="Arial" w:cs="Arial"/>
          <w:color w:val="000000" w:themeColor="text1" w:themeTint="FF" w:themeShade="FF"/>
          <w:sz w:val="24"/>
          <w:szCs w:val="24"/>
          <w:lang w:val="en-US"/>
        </w:rPr>
        <w:t>The deadline for submitting applications is</w:t>
      </w:r>
      <w:r w:rsidRPr="681910D6" w:rsidR="2832C4B4">
        <w:rPr>
          <w:rFonts w:ascii="Stolzl Book" w:hAnsi="Stolzl Book" w:eastAsia="Arial" w:cs="Arial"/>
          <w:b w:val="1"/>
          <w:bCs w:val="1"/>
          <w:color w:val="000000" w:themeColor="text1" w:themeTint="FF" w:themeShade="FF"/>
          <w:sz w:val="24"/>
          <w:szCs w:val="24"/>
          <w:lang w:val="en-US"/>
        </w:rPr>
        <w:t xml:space="preserve"> 23:59 Kyiv time, </w:t>
      </w:r>
      <w:proofErr w:type="gramStart"/>
      <w:r w:rsidRPr="681910D6" w:rsidR="1200DF3A">
        <w:rPr>
          <w:rFonts w:ascii="Stolzl Book" w:hAnsi="Stolzl Book" w:eastAsia="Arial" w:cs="Arial"/>
          <w:b w:val="1"/>
          <w:bCs w:val="1"/>
          <w:color w:val="000000" w:themeColor="text1" w:themeTint="FF" w:themeShade="FF"/>
          <w:sz w:val="24"/>
          <w:szCs w:val="24"/>
          <w:lang w:val="en-US"/>
        </w:rPr>
        <w:t>26</w:t>
      </w:r>
      <w:proofErr w:type="gramEnd"/>
      <w:r w:rsidRPr="681910D6" w:rsidR="2832C4B4">
        <w:rPr>
          <w:rFonts w:ascii="Stolzl Book" w:hAnsi="Stolzl Book" w:eastAsia="Arial" w:cs="Arial"/>
          <w:b w:val="1"/>
          <w:bCs w:val="1"/>
          <w:color w:val="000000" w:themeColor="text1" w:themeTint="FF" w:themeShade="FF"/>
          <w:sz w:val="24"/>
          <w:szCs w:val="24"/>
          <w:lang w:val="uk-UA"/>
        </w:rPr>
        <w:t xml:space="preserve"> </w:t>
      </w:r>
      <w:r w:rsidRPr="681910D6" w:rsidR="109077B5">
        <w:rPr>
          <w:rFonts w:ascii="Stolzl Book" w:hAnsi="Stolzl Book" w:eastAsia="Arial" w:cs="Arial"/>
          <w:b w:val="1"/>
          <w:bCs w:val="1"/>
          <w:color w:val="000000" w:themeColor="text1" w:themeTint="FF" w:themeShade="FF"/>
          <w:sz w:val="24"/>
          <w:szCs w:val="24"/>
          <w:lang w:val="en-US"/>
        </w:rPr>
        <w:t>July</w:t>
      </w:r>
      <w:r w:rsidRPr="681910D6" w:rsidR="2832C4B4">
        <w:rPr>
          <w:rFonts w:ascii="Stolzl Book" w:hAnsi="Stolzl Book" w:eastAsia="Arial" w:cs="Arial"/>
          <w:b w:val="1"/>
          <w:bCs w:val="1"/>
          <w:color w:val="000000" w:themeColor="text1" w:themeTint="FF" w:themeShade="FF"/>
          <w:sz w:val="24"/>
          <w:szCs w:val="24"/>
          <w:lang w:val="en-US"/>
        </w:rPr>
        <w:t xml:space="preserve"> 20</w:t>
      </w:r>
      <w:r w:rsidRPr="681910D6" w:rsidR="006526AE">
        <w:rPr>
          <w:rFonts w:ascii="Stolzl Book" w:hAnsi="Stolzl Book" w:eastAsia="Arial" w:cs="Arial"/>
          <w:b w:val="1"/>
          <w:bCs w:val="1"/>
          <w:color w:val="000000" w:themeColor="text1" w:themeTint="FF" w:themeShade="FF"/>
          <w:sz w:val="24"/>
          <w:szCs w:val="24"/>
          <w:lang w:val="en-US"/>
        </w:rPr>
        <w:t>21</w:t>
      </w:r>
      <w:r w:rsidRPr="681910D6" w:rsidR="2832C4B4">
        <w:rPr>
          <w:rFonts w:ascii="Stolzl Book" w:hAnsi="Stolzl Book" w:eastAsia="Arial" w:cs="Arial"/>
          <w:b w:val="1"/>
          <w:bCs w:val="1"/>
          <w:color w:val="000000" w:themeColor="text1" w:themeTint="FF" w:themeShade="FF"/>
          <w:sz w:val="24"/>
          <w:szCs w:val="24"/>
          <w:lang w:val="en-US"/>
        </w:rPr>
        <w:t>.</w:t>
      </w:r>
      <w:r w:rsidRPr="681910D6" w:rsidR="2832C4B4">
        <w:rPr>
          <w:rFonts w:ascii="Stolzl Book" w:hAnsi="Stolzl Book" w:eastAsia="Arial" w:cs="Arial"/>
          <w:color w:val="000000" w:themeColor="text1" w:themeTint="FF" w:themeShade="FF"/>
          <w:sz w:val="24"/>
          <w:szCs w:val="24"/>
          <w:lang w:val="en-US"/>
        </w:rPr>
        <w:t xml:space="preserve"> Applications should be sent by email to </w:t>
      </w:r>
      <w:hyperlink r:id="R21be7342668d4f7a">
        <w:r w:rsidRPr="681910D6" w:rsidR="2832C4B4">
          <w:rPr>
            <w:rStyle w:val="a9"/>
            <w:rFonts w:ascii="Stolzl Book" w:hAnsi="Stolzl Book" w:eastAsia="Arial" w:cs="Arial"/>
            <w:color w:val="0000FF"/>
            <w:sz w:val="24"/>
            <w:szCs w:val="24"/>
            <w:lang w:val="en-US"/>
          </w:rPr>
          <w:t>activecitizens@britishcouncil.org.ua</w:t>
        </w:r>
      </w:hyperlink>
      <w:r w:rsidRPr="681910D6" w:rsidR="2832C4B4">
        <w:rPr>
          <w:rFonts w:ascii="Stolzl Book" w:hAnsi="Stolzl Book" w:eastAsia="Arial" w:cs="Arial"/>
          <w:color w:val="0000FF"/>
          <w:sz w:val="24"/>
          <w:szCs w:val="24"/>
          <w:lang w:val="en-US"/>
        </w:rPr>
        <w:t xml:space="preserve"> </w:t>
      </w:r>
      <w:r w:rsidRPr="681910D6" w:rsidR="2832C4B4">
        <w:rPr>
          <w:rFonts w:ascii="Stolzl Book" w:hAnsi="Stolzl Book" w:eastAsia="Arial" w:cs="Arial"/>
          <w:color w:val="000000" w:themeColor="text1" w:themeTint="FF" w:themeShade="FF"/>
          <w:sz w:val="24"/>
          <w:szCs w:val="24"/>
          <w:lang w:val="en-US"/>
        </w:rPr>
        <w:t xml:space="preserve">with the email subject line </w:t>
      </w:r>
      <w:r w:rsidRPr="681910D6" w:rsidR="2832C4B4">
        <w:rPr>
          <w:rFonts w:ascii="Stolzl Book" w:hAnsi="Stolzl Book" w:eastAsia="Arial" w:cs="Arial"/>
          <w:b w:val="1"/>
          <w:bCs w:val="1"/>
          <w:color w:val="000000" w:themeColor="text1" w:themeTint="FF" w:themeShade="FF"/>
          <w:sz w:val="24"/>
          <w:szCs w:val="24"/>
          <w:lang w:val="en-US"/>
        </w:rPr>
        <w:t xml:space="preserve">Application: </w:t>
      </w:r>
      <w:proofErr w:type="spellStart"/>
      <w:r w:rsidRPr="681910D6" w:rsidR="001C546D">
        <w:rPr>
          <w:rFonts w:ascii="Stolzl Book" w:hAnsi="Stolzl Book" w:eastAsia="Arial" w:cs="Arial"/>
          <w:b w:val="1"/>
          <w:bCs w:val="1"/>
          <w:color w:val="000000" w:themeColor="text1" w:themeTint="FF" w:themeShade="FF"/>
          <w:sz w:val="24"/>
          <w:szCs w:val="24"/>
          <w:lang w:val="en-US"/>
        </w:rPr>
        <w:t>HoE</w:t>
      </w:r>
      <w:proofErr w:type="spellEnd"/>
      <w:r w:rsidRPr="681910D6" w:rsidR="001C546D">
        <w:rPr>
          <w:rFonts w:ascii="Stolzl Book" w:hAnsi="Stolzl Book" w:eastAsia="Arial" w:cs="Arial"/>
          <w:b w:val="1"/>
          <w:bCs w:val="1"/>
          <w:color w:val="000000" w:themeColor="text1" w:themeTint="FF" w:themeShade="FF"/>
          <w:sz w:val="24"/>
          <w:szCs w:val="24"/>
          <w:lang w:val="en-US"/>
        </w:rPr>
        <w:t xml:space="preserve"> </w:t>
      </w:r>
      <w:r w:rsidRPr="681910D6" w:rsidR="2832C4B4">
        <w:rPr>
          <w:rFonts w:ascii="Stolzl Book" w:hAnsi="Stolzl Book" w:eastAsia="Arial" w:cs="Arial"/>
          <w:b w:val="1"/>
          <w:bCs w:val="1"/>
          <w:color w:val="000000" w:themeColor="text1" w:themeTint="FF" w:themeShade="FF"/>
          <w:sz w:val="24"/>
          <w:szCs w:val="24"/>
          <w:lang w:val="en-US"/>
        </w:rPr>
        <w:t>Organi</w:t>
      </w:r>
      <w:r w:rsidRPr="681910D6" w:rsidR="2E2E63DD">
        <w:rPr>
          <w:rFonts w:ascii="Stolzl Book" w:hAnsi="Stolzl Book" w:eastAsia="Arial" w:cs="Arial"/>
          <w:b w:val="1"/>
          <w:bCs w:val="1"/>
          <w:color w:val="000000" w:themeColor="text1" w:themeTint="FF" w:themeShade="FF"/>
          <w:sz w:val="24"/>
          <w:szCs w:val="24"/>
          <w:lang w:val="en-US"/>
        </w:rPr>
        <w:t>z</w:t>
      </w:r>
      <w:r w:rsidRPr="681910D6" w:rsidR="2832C4B4">
        <w:rPr>
          <w:rFonts w:ascii="Stolzl Book" w:hAnsi="Stolzl Book" w:eastAsia="Arial" w:cs="Arial"/>
          <w:b w:val="1"/>
          <w:bCs w:val="1"/>
          <w:color w:val="000000" w:themeColor="text1" w:themeTint="FF" w:themeShade="FF"/>
          <w:sz w:val="24"/>
          <w:szCs w:val="24"/>
          <w:lang w:val="en-US"/>
        </w:rPr>
        <w:t>ers for Active Citizens Camp</w:t>
      </w:r>
      <w:r w:rsidRPr="681910D6" w:rsidR="2832C4B4">
        <w:rPr>
          <w:rFonts w:ascii="Stolzl Book" w:hAnsi="Stolzl Book" w:eastAsia="Arial" w:cs="Arial"/>
          <w:b w:val="1"/>
          <w:bCs w:val="1"/>
          <w:color w:val="000000" w:themeColor="text1" w:themeTint="FF" w:themeShade="FF"/>
          <w:sz w:val="24"/>
          <w:szCs w:val="24"/>
          <w:lang w:val="en-US"/>
        </w:rPr>
        <w:t xml:space="preserve"> 202</w:t>
      </w:r>
      <w:r w:rsidRPr="681910D6" w:rsidR="006526AE">
        <w:rPr>
          <w:rFonts w:ascii="Stolzl Book" w:hAnsi="Stolzl Book" w:eastAsia="Arial" w:cs="Arial"/>
          <w:b w:val="1"/>
          <w:bCs w:val="1"/>
          <w:color w:val="000000" w:themeColor="text1" w:themeTint="FF" w:themeShade="FF"/>
          <w:sz w:val="24"/>
          <w:szCs w:val="24"/>
          <w:lang w:val="uk-UA"/>
        </w:rPr>
        <w:t>1</w:t>
      </w:r>
      <w:r w:rsidRPr="681910D6" w:rsidR="2832C4B4">
        <w:rPr>
          <w:rFonts w:ascii="Stolzl Book" w:hAnsi="Stolzl Book" w:eastAsia="Arial" w:cs="Arial"/>
          <w:b w:val="1"/>
          <w:bCs w:val="1"/>
          <w:color w:val="000000" w:themeColor="text1" w:themeTint="FF" w:themeShade="FF"/>
          <w:sz w:val="24"/>
          <w:szCs w:val="24"/>
          <w:lang w:val="en-US"/>
        </w:rPr>
        <w:t>.</w:t>
      </w:r>
    </w:p>
    <w:p w:rsidRPr="007925A0" w:rsidR="0E5A8107" w:rsidP="0E5A8107" w:rsidRDefault="0E5A8107" w14:paraId="1B6291AE" w14:textId="7FF5B4DC">
      <w:pPr>
        <w:jc w:val="both"/>
        <w:rPr>
          <w:rFonts w:ascii="Stolzl Book" w:hAnsi="Stolzl Book" w:cs="Arial"/>
        </w:rPr>
      </w:pPr>
      <w:r w:rsidRPr="681910D6" w:rsidR="0E5A8107">
        <w:rPr>
          <w:rFonts w:ascii="Stolzl Book" w:hAnsi="Stolzl Book" w:eastAsia="Arial" w:cs="Arial"/>
          <w:color w:val="000000" w:themeColor="text1" w:themeTint="FF" w:themeShade="FF"/>
          <w:sz w:val="24"/>
          <w:szCs w:val="24"/>
          <w:lang w:val="en-US"/>
        </w:rPr>
        <w:t xml:space="preserve">In case of further questions or requests for clarification please contact </w:t>
      </w:r>
      <w:hyperlink r:id="Re0ebb91f994646d8">
        <w:r w:rsidRPr="681910D6" w:rsidR="0E5A8107">
          <w:rPr>
            <w:rStyle w:val="a9"/>
            <w:rFonts w:ascii="Stolzl Book" w:hAnsi="Stolzl Book" w:eastAsia="Arial" w:cs="Arial"/>
            <w:color w:val="0000FF"/>
            <w:sz w:val="24"/>
            <w:szCs w:val="24"/>
            <w:lang w:val="en-US"/>
          </w:rPr>
          <w:t>activecitizens@britishcouncil.org.ua</w:t>
        </w:r>
      </w:hyperlink>
      <w:r w:rsidRPr="681910D6" w:rsidR="0E5A8107">
        <w:rPr>
          <w:rFonts w:ascii="Stolzl Book" w:hAnsi="Stolzl Book" w:eastAsia="Arial" w:cs="Arial"/>
          <w:color w:val="000000" w:themeColor="text1" w:themeTint="FF" w:themeShade="FF"/>
          <w:sz w:val="24"/>
          <w:szCs w:val="24"/>
          <w:lang w:val="en-US"/>
        </w:rPr>
        <w:t xml:space="preserve"> with the email subject line </w:t>
      </w:r>
      <w:r w:rsidRPr="681910D6" w:rsidR="0E5A8107">
        <w:rPr>
          <w:rFonts w:ascii="Stolzl Book" w:hAnsi="Stolzl Book" w:eastAsia="Arial" w:cs="Arial"/>
          <w:b w:val="1"/>
          <w:bCs w:val="1"/>
          <w:color w:val="000000" w:themeColor="text1" w:themeTint="FF" w:themeShade="FF"/>
          <w:sz w:val="24"/>
          <w:szCs w:val="24"/>
          <w:lang w:val="en-US"/>
        </w:rPr>
        <w:t>Request for additional information</w:t>
      </w:r>
      <w:r w:rsidRPr="681910D6" w:rsidR="001C546D">
        <w:rPr>
          <w:rFonts w:ascii="Stolzl Book" w:hAnsi="Stolzl Book" w:eastAsia="Arial" w:cs="Arial"/>
          <w:b w:val="1"/>
          <w:bCs w:val="1"/>
          <w:color w:val="000000" w:themeColor="text1" w:themeTint="FF" w:themeShade="FF"/>
          <w:sz w:val="24"/>
          <w:szCs w:val="24"/>
          <w:lang w:val="en-US"/>
        </w:rPr>
        <w:t xml:space="preserve">: </w:t>
      </w:r>
      <w:proofErr w:type="spellStart"/>
      <w:r w:rsidRPr="681910D6" w:rsidR="001C546D">
        <w:rPr>
          <w:rFonts w:ascii="Stolzl Book" w:hAnsi="Stolzl Book" w:eastAsia="Arial" w:cs="Arial"/>
          <w:b w:val="1"/>
          <w:bCs w:val="1"/>
          <w:color w:val="000000" w:themeColor="text1" w:themeTint="FF" w:themeShade="FF"/>
          <w:sz w:val="24"/>
          <w:szCs w:val="24"/>
          <w:lang w:val="en-US"/>
        </w:rPr>
        <w:t>HoE</w:t>
      </w:r>
      <w:proofErr w:type="spellEnd"/>
      <w:r w:rsidRPr="681910D6" w:rsidR="0E5A8107">
        <w:rPr>
          <w:rFonts w:ascii="Stolzl Book" w:hAnsi="Stolzl Book" w:eastAsia="Arial" w:cs="Arial"/>
          <w:b w:val="1"/>
          <w:bCs w:val="1"/>
          <w:color w:val="000000" w:themeColor="text1" w:themeTint="FF" w:themeShade="FF"/>
          <w:sz w:val="24"/>
          <w:szCs w:val="24"/>
          <w:lang w:val="en-US"/>
        </w:rPr>
        <w:t xml:space="preserve"> Organi</w:t>
      </w:r>
      <w:r w:rsidRPr="681910D6" w:rsidR="3B799C58">
        <w:rPr>
          <w:rFonts w:ascii="Stolzl Book" w:hAnsi="Stolzl Book" w:eastAsia="Arial" w:cs="Arial"/>
          <w:b w:val="1"/>
          <w:bCs w:val="1"/>
          <w:color w:val="000000" w:themeColor="text1" w:themeTint="FF" w:themeShade="FF"/>
          <w:sz w:val="24"/>
          <w:szCs w:val="24"/>
          <w:lang w:val="en-US"/>
        </w:rPr>
        <w:t>z</w:t>
      </w:r>
      <w:r w:rsidRPr="681910D6" w:rsidR="0E5A8107">
        <w:rPr>
          <w:rFonts w:ascii="Stolzl Book" w:hAnsi="Stolzl Book" w:eastAsia="Arial" w:cs="Arial"/>
          <w:b w:val="1"/>
          <w:bCs w:val="1"/>
          <w:color w:val="000000" w:themeColor="text1" w:themeTint="FF" w:themeShade="FF"/>
          <w:sz w:val="24"/>
          <w:szCs w:val="24"/>
          <w:lang w:val="en-US"/>
        </w:rPr>
        <w:t>ers for Active Citizens Camp 202</w:t>
      </w:r>
      <w:r w:rsidRPr="681910D6" w:rsidR="006526AE">
        <w:rPr>
          <w:rFonts w:ascii="Stolzl Book" w:hAnsi="Stolzl Book" w:eastAsia="Arial" w:cs="Arial"/>
          <w:b w:val="1"/>
          <w:bCs w:val="1"/>
          <w:color w:val="000000" w:themeColor="text1" w:themeTint="FF" w:themeShade="FF"/>
          <w:sz w:val="24"/>
          <w:szCs w:val="24"/>
          <w:lang w:val="uk-UA"/>
        </w:rPr>
        <w:t>1</w:t>
      </w:r>
      <w:r w:rsidRPr="681910D6" w:rsidR="0E5A8107">
        <w:rPr>
          <w:rFonts w:ascii="Stolzl Book" w:hAnsi="Stolzl Book" w:eastAsia="Arial" w:cs="Arial"/>
          <w:b w:val="1"/>
          <w:bCs w:val="1"/>
          <w:color w:val="000000" w:themeColor="text1" w:themeTint="FF" w:themeShade="FF"/>
          <w:sz w:val="24"/>
          <w:szCs w:val="24"/>
          <w:lang w:val="en-US"/>
        </w:rPr>
        <w:t>.</w:t>
      </w:r>
    </w:p>
    <w:p w:rsidRPr="007925A0" w:rsidR="0E5A8107" w:rsidP="0E5A8107" w:rsidRDefault="0E5A8107" w14:paraId="3C0573AB" w14:textId="01F53E15">
      <w:pPr>
        <w:jc w:val="both"/>
        <w:rPr>
          <w:rFonts w:ascii="Stolzl Book" w:hAnsi="Stolzl Book" w:cs="Arial"/>
        </w:rPr>
      </w:pPr>
      <w:r w:rsidRPr="681910D6" w:rsidR="0E5A8107">
        <w:rPr>
          <w:rFonts w:ascii="Stolzl Book" w:hAnsi="Stolzl Book" w:eastAsia="Arial" w:cs="Arial"/>
          <w:color w:val="000000" w:themeColor="text1" w:themeTint="FF" w:themeShade="FF"/>
          <w:sz w:val="24"/>
          <w:szCs w:val="24"/>
          <w:lang w:val="en-US"/>
        </w:rPr>
        <w:t xml:space="preserve">Such questions or requests for clarification of any aspects of this call must be sent to </w:t>
      </w:r>
      <w:hyperlink r:id="Re81125039bd74b27">
        <w:r w:rsidRPr="681910D6" w:rsidR="0E5A8107">
          <w:rPr>
            <w:rStyle w:val="a9"/>
            <w:rFonts w:ascii="Stolzl Book" w:hAnsi="Stolzl Book" w:eastAsia="Arial" w:cs="Arial"/>
            <w:color w:val="0000FF"/>
            <w:sz w:val="24"/>
            <w:szCs w:val="24"/>
            <w:lang w:val="en-US"/>
          </w:rPr>
          <w:t>activecitizens@britishcouncil.org.ua</w:t>
        </w:r>
      </w:hyperlink>
      <w:r w:rsidRPr="681910D6" w:rsidR="0E5A8107">
        <w:rPr>
          <w:rFonts w:ascii="Stolzl Book" w:hAnsi="Stolzl Book" w:eastAsia="Arial" w:cs="Arial"/>
          <w:color w:val="000000" w:themeColor="text1" w:themeTint="FF" w:themeShade="FF"/>
          <w:sz w:val="24"/>
          <w:szCs w:val="24"/>
          <w:lang w:val="en-US"/>
        </w:rPr>
        <w:t xml:space="preserve"> no later than </w:t>
      </w:r>
      <w:r w:rsidRPr="681910D6" w:rsidR="0E5A8107">
        <w:rPr>
          <w:rFonts w:ascii="Stolzl Book" w:hAnsi="Stolzl Book" w:eastAsia="Arial" w:cs="Arial"/>
          <w:b w:val="1"/>
          <w:bCs w:val="1"/>
          <w:color w:val="000000" w:themeColor="text1" w:themeTint="FF" w:themeShade="FF"/>
          <w:sz w:val="24"/>
          <w:szCs w:val="24"/>
          <w:lang w:val="en-US"/>
        </w:rPr>
        <w:t xml:space="preserve">23:59 Kyiv time on </w:t>
      </w:r>
      <w:r w:rsidRPr="681910D6" w:rsidR="4628C3AE">
        <w:rPr>
          <w:rFonts w:ascii="Stolzl Book" w:hAnsi="Stolzl Book" w:eastAsia="Arial" w:cs="Arial"/>
          <w:b w:val="1"/>
          <w:bCs w:val="1"/>
          <w:color w:val="000000" w:themeColor="text1" w:themeTint="FF" w:themeShade="FF"/>
          <w:sz w:val="24"/>
          <w:szCs w:val="24"/>
          <w:lang w:val="en-US"/>
        </w:rPr>
        <w:t>23</w:t>
      </w:r>
      <w:r w:rsidRPr="681910D6" w:rsidR="0E5A8107">
        <w:rPr>
          <w:rFonts w:ascii="Stolzl Book" w:hAnsi="Stolzl Book" w:eastAsia="Arial" w:cs="Arial"/>
          <w:b w:val="1"/>
          <w:bCs w:val="1"/>
          <w:color w:val="000000" w:themeColor="text1" w:themeTint="FF" w:themeShade="FF"/>
          <w:sz w:val="24"/>
          <w:szCs w:val="24"/>
          <w:lang w:val="uk-UA"/>
        </w:rPr>
        <w:t xml:space="preserve"> </w:t>
      </w:r>
      <w:r w:rsidRPr="681910D6" w:rsidR="7EEE2880">
        <w:rPr>
          <w:rFonts w:ascii="Stolzl Book" w:hAnsi="Stolzl Book" w:eastAsia="Arial" w:cs="Arial"/>
          <w:b w:val="1"/>
          <w:bCs w:val="1"/>
          <w:color w:val="000000" w:themeColor="text1" w:themeTint="FF" w:themeShade="FF"/>
          <w:sz w:val="24"/>
          <w:szCs w:val="24"/>
          <w:lang w:val="en-US"/>
        </w:rPr>
        <w:t>July</w:t>
      </w:r>
      <w:r w:rsidRPr="681910D6" w:rsidR="0E5A8107">
        <w:rPr>
          <w:rFonts w:ascii="Stolzl Book" w:hAnsi="Stolzl Book" w:eastAsia="Arial" w:cs="Arial"/>
          <w:b w:val="1"/>
          <w:bCs w:val="1"/>
          <w:color w:val="000000" w:themeColor="text1" w:themeTint="FF" w:themeShade="FF"/>
          <w:sz w:val="24"/>
          <w:szCs w:val="24"/>
          <w:lang w:val="en-US"/>
        </w:rPr>
        <w:t xml:space="preserve"> 20</w:t>
      </w:r>
      <w:r w:rsidRPr="681910D6" w:rsidR="006526AE">
        <w:rPr>
          <w:rFonts w:ascii="Stolzl Book" w:hAnsi="Stolzl Book" w:eastAsia="Arial" w:cs="Arial"/>
          <w:b w:val="1"/>
          <w:bCs w:val="1"/>
          <w:color w:val="000000" w:themeColor="text1" w:themeTint="FF" w:themeShade="FF"/>
          <w:sz w:val="24"/>
          <w:szCs w:val="24"/>
          <w:lang w:val="en-US"/>
        </w:rPr>
        <w:t>21</w:t>
      </w:r>
      <w:r w:rsidRPr="681910D6" w:rsidR="0E5A8107">
        <w:rPr>
          <w:rFonts w:ascii="Stolzl Book" w:hAnsi="Stolzl Book" w:eastAsia="Arial" w:cs="Arial"/>
          <w:color w:val="000000" w:themeColor="text1" w:themeTint="FF" w:themeShade="FF"/>
          <w:sz w:val="24"/>
          <w:szCs w:val="24"/>
          <w:lang w:val="en-US"/>
        </w:rPr>
        <w:t xml:space="preserve">. Questions submitted which are of general interest will be published on the British Council’s website, in </w:t>
      </w:r>
      <w:r w:rsidRPr="681910D6" w:rsidR="006526AE">
        <w:rPr>
          <w:rFonts w:ascii="Stolzl Book" w:hAnsi="Stolzl Book" w:eastAsia="Arial" w:cs="Arial"/>
          <w:color w:val="000000" w:themeColor="text1" w:themeTint="FF" w:themeShade="FF"/>
          <w:sz w:val="24"/>
          <w:szCs w:val="24"/>
          <w:lang w:val="en-US"/>
        </w:rPr>
        <w:t>anonymized</w:t>
      </w:r>
      <w:r w:rsidRPr="681910D6" w:rsidR="0E5A8107">
        <w:rPr>
          <w:rFonts w:ascii="Stolzl Book" w:hAnsi="Stolzl Book" w:eastAsia="Arial" w:cs="Arial"/>
          <w:color w:val="000000" w:themeColor="text1" w:themeTint="FF" w:themeShade="FF"/>
          <w:sz w:val="24"/>
          <w:szCs w:val="24"/>
          <w:lang w:val="en-US"/>
        </w:rPr>
        <w:t xml:space="preserve"> form, together with the British Council's answers, on </w:t>
      </w:r>
      <w:r w:rsidRPr="681910D6" w:rsidR="31C430ED">
        <w:rPr>
          <w:rFonts w:ascii="Stolzl Book" w:hAnsi="Stolzl Book" w:eastAsia="Arial" w:cs="Arial"/>
          <w:b w:val="1"/>
          <w:bCs w:val="1"/>
          <w:color w:val="000000" w:themeColor="text1" w:themeTint="FF" w:themeShade="FF"/>
          <w:sz w:val="24"/>
          <w:szCs w:val="24"/>
          <w:lang w:val="en-US"/>
        </w:rPr>
        <w:t>2</w:t>
      </w:r>
      <w:r w:rsidRPr="681910D6" w:rsidR="31C430ED">
        <w:rPr>
          <w:rFonts w:ascii="Stolzl Book" w:hAnsi="Stolzl Book" w:eastAsia="Arial" w:cs="Arial"/>
          <w:b w:val="1"/>
          <w:bCs w:val="1"/>
          <w:color w:val="000000" w:themeColor="text1" w:themeTint="FF" w:themeShade="FF"/>
          <w:sz w:val="24"/>
          <w:szCs w:val="24"/>
          <w:lang w:val="en-US"/>
        </w:rPr>
        <w:t>3 J</w:t>
      </w:r>
      <w:r w:rsidRPr="681910D6" w:rsidR="31C430ED">
        <w:rPr>
          <w:rFonts w:ascii="Stolzl Book" w:hAnsi="Stolzl Book" w:eastAsia="Arial" w:cs="Arial"/>
          <w:b w:val="1"/>
          <w:bCs w:val="1"/>
          <w:color w:val="000000" w:themeColor="text1" w:themeTint="FF" w:themeShade="FF"/>
          <w:sz w:val="24"/>
          <w:szCs w:val="24"/>
          <w:lang w:val="en-US"/>
        </w:rPr>
        <w:t>uly</w:t>
      </w:r>
      <w:r w:rsidRPr="681910D6" w:rsidR="0E5A8107">
        <w:rPr>
          <w:rFonts w:ascii="Stolzl Book" w:hAnsi="Stolzl Book" w:eastAsia="Arial" w:cs="Arial"/>
          <w:b w:val="1"/>
          <w:bCs w:val="1"/>
          <w:color w:val="000000" w:themeColor="text1" w:themeTint="FF" w:themeShade="FF"/>
          <w:sz w:val="24"/>
          <w:szCs w:val="24"/>
          <w:lang w:val="en-US"/>
        </w:rPr>
        <w:t xml:space="preserve"> 2</w:t>
      </w:r>
      <w:r w:rsidRPr="681910D6" w:rsidR="0E5A8107">
        <w:rPr>
          <w:rFonts w:ascii="Stolzl Book" w:hAnsi="Stolzl Book" w:eastAsia="Arial" w:cs="Arial"/>
          <w:b w:val="1"/>
          <w:bCs w:val="1"/>
          <w:color w:val="000000" w:themeColor="text1" w:themeTint="FF" w:themeShade="FF"/>
          <w:sz w:val="24"/>
          <w:szCs w:val="24"/>
          <w:lang w:val="en-US"/>
        </w:rPr>
        <w:t>0</w:t>
      </w:r>
      <w:r w:rsidRPr="681910D6" w:rsidR="006526AE">
        <w:rPr>
          <w:rFonts w:ascii="Stolzl Book" w:hAnsi="Stolzl Book" w:eastAsia="Arial" w:cs="Arial"/>
          <w:b w:val="1"/>
          <w:bCs w:val="1"/>
          <w:color w:val="000000" w:themeColor="text1" w:themeTint="FF" w:themeShade="FF"/>
          <w:sz w:val="24"/>
          <w:szCs w:val="24"/>
          <w:lang w:val="en-US"/>
        </w:rPr>
        <w:t>21</w:t>
      </w:r>
      <w:r w:rsidRPr="681910D6" w:rsidR="0E5A8107">
        <w:rPr>
          <w:rFonts w:ascii="Stolzl Book" w:hAnsi="Stolzl Book" w:eastAsia="Arial" w:cs="Arial"/>
          <w:color w:val="000000" w:themeColor="text1" w:themeTint="FF" w:themeShade="FF"/>
          <w:sz w:val="24"/>
          <w:szCs w:val="24"/>
          <w:lang w:val="en-US"/>
        </w:rPr>
        <w:t xml:space="preserve">. </w:t>
      </w:r>
    </w:p>
    <w:p w:rsidRPr="007925A0" w:rsidR="0E5A8107" w:rsidP="0E5A8107" w:rsidRDefault="0E5A8107" w14:paraId="78F8CC89" w14:textId="541AC116">
      <w:pPr>
        <w:jc w:val="both"/>
        <w:rPr>
          <w:rFonts w:ascii="Stolzl Book" w:hAnsi="Stolzl Book" w:eastAsia="Arial" w:cs="Arial"/>
          <w:color w:val="000000" w:themeColor="text1"/>
          <w:sz w:val="24"/>
          <w:szCs w:val="24"/>
          <w:lang w:val="en-US"/>
        </w:rPr>
      </w:pPr>
      <w:r w:rsidRPr="681910D6" w:rsidR="0E5A8107">
        <w:rPr>
          <w:rFonts w:ascii="Stolzl Book" w:hAnsi="Stolzl Book" w:eastAsia="Arial" w:cs="Arial"/>
          <w:color w:val="000000" w:themeColor="text1" w:themeTint="FF" w:themeShade="FF"/>
          <w:sz w:val="24"/>
          <w:szCs w:val="24"/>
          <w:lang w:val="en-US"/>
        </w:rPr>
        <w:t>Organi</w:t>
      </w:r>
      <w:r w:rsidRPr="681910D6" w:rsidR="5775C111">
        <w:rPr>
          <w:rFonts w:ascii="Stolzl Book" w:hAnsi="Stolzl Book" w:eastAsia="Arial" w:cs="Arial"/>
          <w:color w:val="000000" w:themeColor="text1" w:themeTint="FF" w:themeShade="FF"/>
          <w:sz w:val="24"/>
          <w:szCs w:val="24"/>
          <w:lang w:val="en-US"/>
        </w:rPr>
        <w:t>z</w:t>
      </w:r>
      <w:r w:rsidRPr="681910D6" w:rsidR="0E5A8107">
        <w:rPr>
          <w:rFonts w:ascii="Stolzl Book" w:hAnsi="Stolzl Book" w:eastAsia="Arial" w:cs="Arial"/>
          <w:color w:val="000000" w:themeColor="text1" w:themeTint="FF" w:themeShade="FF"/>
          <w:sz w:val="24"/>
          <w:szCs w:val="24"/>
          <w:lang w:val="en-US"/>
        </w:rPr>
        <w:t xml:space="preserve">ers will be </w:t>
      </w:r>
      <w:proofErr w:type="gramStart"/>
      <w:r w:rsidRPr="681910D6" w:rsidR="0E5A8107">
        <w:rPr>
          <w:rFonts w:ascii="Stolzl Book" w:hAnsi="Stolzl Book" w:eastAsia="Arial" w:cs="Arial"/>
          <w:color w:val="000000" w:themeColor="text1" w:themeTint="FF" w:themeShade="FF"/>
          <w:sz w:val="24"/>
          <w:szCs w:val="24"/>
          <w:lang w:val="en-US"/>
        </w:rPr>
        <w:t>selected</w:t>
      </w:r>
      <w:proofErr w:type="gramEnd"/>
      <w:r w:rsidRPr="681910D6" w:rsidR="0E5A8107">
        <w:rPr>
          <w:rFonts w:ascii="Stolzl Book" w:hAnsi="Stolzl Book" w:eastAsia="Arial" w:cs="Arial"/>
          <w:color w:val="000000" w:themeColor="text1" w:themeTint="FF" w:themeShade="FF"/>
          <w:sz w:val="24"/>
          <w:szCs w:val="24"/>
          <w:lang w:val="en-US"/>
        </w:rPr>
        <w:t xml:space="preserve"> and notifications of selection results will be sent to applicants on </w:t>
      </w:r>
      <w:proofErr w:type="gramStart"/>
      <w:r w:rsidRPr="681910D6" w:rsidR="382AC751">
        <w:rPr>
          <w:rFonts w:ascii="Stolzl Book" w:hAnsi="Stolzl Book" w:eastAsia="Arial" w:cs="Arial"/>
          <w:b w:val="1"/>
          <w:bCs w:val="1"/>
          <w:color w:val="000000" w:themeColor="text1" w:themeTint="FF" w:themeShade="FF"/>
          <w:sz w:val="24"/>
          <w:szCs w:val="24"/>
          <w:lang w:val="en-US"/>
        </w:rPr>
        <w:t>9</w:t>
      </w:r>
      <w:proofErr w:type="gramEnd"/>
      <w:r w:rsidRPr="681910D6" w:rsidR="0E5A8107">
        <w:rPr>
          <w:rFonts w:ascii="Stolzl Book" w:hAnsi="Stolzl Book" w:eastAsia="Arial" w:cs="Arial"/>
          <w:b w:val="1"/>
          <w:bCs w:val="1"/>
          <w:color w:val="000000" w:themeColor="text1" w:themeTint="FF" w:themeShade="FF"/>
          <w:sz w:val="24"/>
          <w:szCs w:val="24"/>
          <w:lang w:val="uk-UA"/>
        </w:rPr>
        <w:t xml:space="preserve"> </w:t>
      </w:r>
      <w:r w:rsidRPr="681910D6" w:rsidR="42027E2B">
        <w:rPr>
          <w:rFonts w:ascii="Stolzl Book" w:hAnsi="Stolzl Book" w:eastAsia="Arial" w:cs="Arial"/>
          <w:b w:val="1"/>
          <w:bCs w:val="1"/>
          <w:color w:val="000000" w:themeColor="text1" w:themeTint="FF" w:themeShade="FF"/>
          <w:sz w:val="24"/>
          <w:szCs w:val="24"/>
          <w:lang w:val="en-US"/>
        </w:rPr>
        <w:t>Aug</w:t>
      </w:r>
      <w:r w:rsidRPr="681910D6" w:rsidR="42027E2B">
        <w:rPr>
          <w:rFonts w:ascii="Stolzl Book" w:hAnsi="Stolzl Book" w:eastAsia="Arial" w:cs="Arial"/>
          <w:b w:val="1"/>
          <w:bCs w:val="1"/>
          <w:color w:val="000000" w:themeColor="text1" w:themeTint="FF" w:themeShade="FF"/>
          <w:sz w:val="24"/>
          <w:szCs w:val="24"/>
          <w:lang w:val="en-US"/>
        </w:rPr>
        <w:t>ust</w:t>
      </w:r>
      <w:r w:rsidRPr="681910D6" w:rsidR="0E5A8107">
        <w:rPr>
          <w:rFonts w:ascii="Stolzl Book" w:hAnsi="Stolzl Book" w:eastAsia="Arial" w:cs="Arial"/>
          <w:b w:val="1"/>
          <w:bCs w:val="1"/>
          <w:color w:val="000000" w:themeColor="text1" w:themeTint="FF" w:themeShade="FF"/>
          <w:sz w:val="24"/>
          <w:szCs w:val="24"/>
          <w:lang w:val="en-US"/>
        </w:rPr>
        <w:t xml:space="preserve"> 20</w:t>
      </w:r>
      <w:r w:rsidRPr="681910D6" w:rsidR="00272F39">
        <w:rPr>
          <w:rFonts w:ascii="Stolzl Book" w:hAnsi="Stolzl Book" w:eastAsia="Arial" w:cs="Arial"/>
          <w:b w:val="1"/>
          <w:bCs w:val="1"/>
          <w:color w:val="000000" w:themeColor="text1" w:themeTint="FF" w:themeShade="FF"/>
          <w:sz w:val="24"/>
          <w:szCs w:val="24"/>
          <w:lang w:val="uk-UA"/>
        </w:rPr>
        <w:t>21</w:t>
      </w:r>
      <w:r w:rsidRPr="681910D6" w:rsidR="0E5A8107">
        <w:rPr>
          <w:rFonts w:ascii="Stolzl Book" w:hAnsi="Stolzl Book" w:eastAsia="Arial" w:cs="Arial"/>
          <w:color w:val="000000" w:themeColor="text1" w:themeTint="FF" w:themeShade="FF"/>
          <w:sz w:val="24"/>
          <w:szCs w:val="24"/>
          <w:lang w:val="en-US"/>
        </w:rPr>
        <w:t>.</w:t>
      </w:r>
    </w:p>
    <w:p w:rsidRPr="007925A0" w:rsidR="0E5A8107" w:rsidP="0E5A8107" w:rsidRDefault="0E5A8107" w14:paraId="180BDD6B" w14:textId="5FF7C02A">
      <w:pPr>
        <w:jc w:val="both"/>
        <w:rPr>
          <w:rFonts w:ascii="Stolzl Book" w:hAnsi="Stolzl Book" w:cs="Arial"/>
        </w:rPr>
      </w:pPr>
      <w:r w:rsidRPr="007925A0">
        <w:rPr>
          <w:rFonts w:ascii="Stolzl Book" w:hAnsi="Stolzl Book" w:eastAsia="Arial" w:cs="Arial"/>
          <w:color w:val="000000" w:themeColor="text1"/>
          <w:sz w:val="24"/>
          <w:szCs w:val="24"/>
          <w:lang w:val="en-US"/>
        </w:rPr>
        <w:t>The British Council complies with data protection law in the UK and laws in other countries that meet internationally accepted standards. You have the right to ask for a copy of the information we hold on you and the right to ask us to correct any inaccurate information, all under UK data protection law.</w:t>
      </w:r>
    </w:p>
    <w:p w:rsidRPr="007925A0" w:rsidR="0E5A8107" w:rsidP="0E5A8107" w:rsidRDefault="0E5A8107" w14:paraId="7F90E876" w14:textId="19ABCEC0">
      <w:pPr>
        <w:jc w:val="both"/>
        <w:rPr>
          <w:rFonts w:ascii="Stolzl Book" w:hAnsi="Stolzl Book" w:cs="Arial"/>
        </w:rPr>
      </w:pPr>
      <w:r w:rsidRPr="007925A0">
        <w:rPr>
          <w:rFonts w:ascii="Stolzl Book" w:hAnsi="Stolzl Book" w:eastAsia="Arial" w:cs="Arial"/>
          <w:color w:val="000000" w:themeColor="text1"/>
          <w:sz w:val="24"/>
          <w:szCs w:val="24"/>
          <w:lang w:val="en-US"/>
        </w:rPr>
        <w:t>If you have concerns about how we have used your personal information, you also hav</w:t>
      </w:r>
      <w:r w:rsidRPr="007925A0" w:rsidR="009900AF">
        <w:rPr>
          <w:rFonts w:ascii="Stolzl Book" w:hAnsi="Stolzl Book" w:eastAsia="Arial" w:cs="Arial"/>
          <w:color w:val="000000" w:themeColor="text1"/>
          <w:sz w:val="24"/>
          <w:szCs w:val="24"/>
          <w:lang w:val="en-US"/>
        </w:rPr>
        <w:t>e</w:t>
      </w:r>
      <w:r w:rsidRPr="007925A0">
        <w:rPr>
          <w:rFonts w:ascii="Stolzl Book" w:hAnsi="Stolzl Book" w:eastAsia="Arial" w:cs="Arial"/>
          <w:color w:val="000000" w:themeColor="text1"/>
          <w:sz w:val="24"/>
          <w:szCs w:val="24"/>
          <w:lang w:val="en-US"/>
        </w:rPr>
        <w:t xml:space="preserve"> the right to complain to a privacy regulator.</w:t>
      </w:r>
    </w:p>
    <w:p w:rsidRPr="007925A0" w:rsidR="0E5A8107" w:rsidP="0E5A8107" w:rsidRDefault="0E5A8107" w14:paraId="6044023C" w14:textId="5C9BA1D9">
      <w:pPr>
        <w:rPr>
          <w:rFonts w:ascii="Stolzl Book" w:hAnsi="Stolzl Book" w:eastAsia="Arial" w:cs="Arial"/>
          <w:color w:val="000000" w:themeColor="text1"/>
          <w:sz w:val="24"/>
          <w:szCs w:val="24"/>
          <w:lang w:val="en-US"/>
        </w:rPr>
      </w:pPr>
      <w:r w:rsidRPr="007925A0">
        <w:rPr>
          <w:rFonts w:ascii="Stolzl Book" w:hAnsi="Stolzl Book" w:eastAsia="Arial" w:cs="Arial"/>
          <w:color w:val="000000" w:themeColor="text1"/>
          <w:sz w:val="24"/>
          <w:szCs w:val="24"/>
          <w:lang w:val="en-US"/>
        </w:rPr>
        <w:lastRenderedPageBreak/>
        <w:t>If you want more information about this, please, contact</w:t>
      </w:r>
      <w:r w:rsidRPr="007925A0" w:rsidR="7765791F">
        <w:rPr>
          <w:rFonts w:ascii="Stolzl Book" w:hAnsi="Stolzl Book" w:eastAsia="Arial" w:cs="Arial"/>
          <w:color w:val="000000" w:themeColor="text1"/>
          <w:sz w:val="24"/>
          <w:szCs w:val="24"/>
          <w:lang w:val="en-US"/>
        </w:rPr>
        <w:t xml:space="preserve"> us at</w:t>
      </w:r>
      <w:r w:rsidRPr="007925A0">
        <w:rPr>
          <w:rFonts w:ascii="Stolzl Book" w:hAnsi="Stolzl Book" w:eastAsia="Arial" w:cs="Arial"/>
          <w:color w:val="000000" w:themeColor="text1"/>
          <w:sz w:val="24"/>
          <w:szCs w:val="24"/>
          <w:lang w:val="en-US"/>
        </w:rPr>
        <w:t xml:space="preserve"> </w:t>
      </w:r>
      <w:hyperlink r:id="rId14">
        <w:r w:rsidRPr="007925A0">
          <w:rPr>
            <w:rStyle w:val="a9"/>
            <w:rFonts w:ascii="Stolzl Book" w:hAnsi="Stolzl Book" w:eastAsia="Arial" w:cs="Arial"/>
            <w:color w:val="0000FF"/>
            <w:sz w:val="24"/>
            <w:szCs w:val="24"/>
            <w:lang w:val="en-US"/>
          </w:rPr>
          <w:t>activecitizens@britishcouncil.org.ua</w:t>
        </w:r>
      </w:hyperlink>
      <w:r w:rsidRPr="007925A0">
        <w:rPr>
          <w:rFonts w:ascii="Stolzl Book" w:hAnsi="Stolzl Book" w:eastAsia="Arial" w:cs="Arial"/>
          <w:color w:val="000000" w:themeColor="text1"/>
          <w:sz w:val="24"/>
          <w:szCs w:val="24"/>
          <w:lang w:val="en-US"/>
        </w:rPr>
        <w:t xml:space="preserve"> or the British Council’s Data Protection Team: </w:t>
      </w:r>
      <w:hyperlink r:id="rId15">
        <w:r w:rsidRPr="007925A0">
          <w:rPr>
            <w:rStyle w:val="a9"/>
            <w:rFonts w:ascii="Stolzl Book" w:hAnsi="Stolzl Book" w:eastAsia="Arial" w:cs="Arial"/>
            <w:color w:val="000000" w:themeColor="text1"/>
            <w:sz w:val="24"/>
            <w:szCs w:val="24"/>
            <w:lang w:val="en-US"/>
          </w:rPr>
          <w:t>dataprotection@britishcouncil.org</w:t>
        </w:r>
      </w:hyperlink>
      <w:r w:rsidRPr="007925A0">
        <w:rPr>
          <w:rFonts w:ascii="Stolzl Book" w:hAnsi="Stolzl Book" w:eastAsia="Arial" w:cs="Arial"/>
          <w:color w:val="000000" w:themeColor="text1"/>
          <w:sz w:val="24"/>
          <w:szCs w:val="24"/>
          <w:lang w:val="en-US"/>
        </w:rPr>
        <w:t xml:space="preserve"> or see our website: </w:t>
      </w:r>
      <w:hyperlink r:id="rId16">
        <w:r w:rsidRPr="007925A0">
          <w:rPr>
            <w:rStyle w:val="a9"/>
            <w:rFonts w:ascii="Stolzl Book" w:hAnsi="Stolzl Book" w:eastAsia="Arial" w:cs="Arial"/>
            <w:color w:val="000000" w:themeColor="text1"/>
            <w:sz w:val="24"/>
            <w:szCs w:val="24"/>
            <w:lang w:val="en-US"/>
          </w:rPr>
          <w:t>https://www.britishcouncil.org/privacy-cookies/data-protection</w:t>
        </w:r>
      </w:hyperlink>
      <w:r w:rsidRPr="007925A0">
        <w:rPr>
          <w:rFonts w:ascii="Stolzl Book" w:hAnsi="Stolzl Book" w:eastAsia="Arial" w:cs="Arial"/>
          <w:color w:val="000000" w:themeColor="text1"/>
          <w:sz w:val="24"/>
          <w:szCs w:val="24"/>
          <w:lang w:val="en-US"/>
        </w:rPr>
        <w:t xml:space="preserve"> </w:t>
      </w:r>
    </w:p>
    <w:p w:rsidR="0E5A8107" w:rsidP="0E5A8107" w:rsidRDefault="0E5A8107" w14:paraId="5EF81A07" w14:textId="2C0948B3">
      <w:pPr>
        <w:jc w:val="both"/>
        <w:rPr>
          <w:rFonts w:ascii="Arial" w:hAnsi="Arial" w:eastAsia="Arial" w:cs="Arial"/>
          <w:color w:val="000000" w:themeColor="text1"/>
          <w:sz w:val="24"/>
          <w:szCs w:val="24"/>
          <w:lang w:val="en-US"/>
        </w:rPr>
      </w:pPr>
    </w:p>
    <w:p w:rsidR="0E5A8107" w:rsidP="0E5A8107" w:rsidRDefault="0E5A8107" w14:paraId="31B7AA5B" w14:textId="60BA218A">
      <w:pPr>
        <w:pStyle w:val="ae"/>
        <w:spacing w:before="0" w:beforeAutospacing="0" w:after="0" w:afterAutospacing="0" w:line="276" w:lineRule="auto"/>
        <w:jc w:val="both"/>
        <w:rPr>
          <w:rFonts w:ascii="Arial" w:hAnsi="Arial" w:cs="Arial"/>
          <w:color w:val="000000" w:themeColor="text1"/>
        </w:rPr>
      </w:pPr>
    </w:p>
    <w:sectPr w:rsidR="0E5A8107" w:rsidSect="00361F8D">
      <w:headerReference w:type="default" r:id="rId17"/>
      <w:footerReference w:type="default" r:id="rId18"/>
      <w:pgSz w:w="11906" w:h="16838" w:orient="portrait"/>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3936" w:rsidP="006A5BDA" w:rsidRDefault="00483936" w14:paraId="58F1D6FB" w14:textId="77777777">
      <w:pPr>
        <w:spacing w:after="0" w:line="240" w:lineRule="auto"/>
      </w:pPr>
      <w:r>
        <w:separator/>
      </w:r>
    </w:p>
  </w:endnote>
  <w:endnote w:type="continuationSeparator" w:id="0">
    <w:p w:rsidR="00483936" w:rsidP="006A5BDA" w:rsidRDefault="00483936" w14:paraId="077E46B4" w14:textId="77777777">
      <w:pPr>
        <w:spacing w:after="0" w:line="240" w:lineRule="auto"/>
      </w:pPr>
      <w:r>
        <w:continuationSeparator/>
      </w:r>
    </w:p>
  </w:endnote>
  <w:endnote w:type="continuationNotice" w:id="1">
    <w:p w:rsidR="00483936" w:rsidRDefault="00483936" w14:paraId="32FAFC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tolzl Display">
    <w:altName w:val="Calibri"/>
    <w:panose1 w:val="00000000000000000000"/>
    <w:charset w:val="00"/>
    <w:family w:val="roman"/>
    <w:notTrueType/>
    <w:pitch w:val="default"/>
  </w:font>
  <w:font w:name="Stolzl Book">
    <w:altName w:val="Calibri"/>
    <w:panose1 w:val="00000000000000000000"/>
    <w:charset w:val="00"/>
    <w:family w:val="modern"/>
    <w:notTrueType/>
    <w:pitch w:val="variable"/>
    <w:sig w:usb0="00000207" w:usb1="00000000" w:usb2="00000000" w:usb3="00000000" w:csb0="00000087" w:csb1="00000000"/>
  </w:font>
  <w:font w:name="British Council Sans">
    <w:altName w:val="Calibri"/>
    <w:panose1 w:val="020B0504020202020204"/>
    <w:charset w:val="CC"/>
    <w:family w:val="swiss"/>
    <w:pitch w:val="variable"/>
    <w:sig w:usb0="A00002EF"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925A0" w:rsidRDefault="007925A0" w14:paraId="4C864B1A" w14:textId="66E0EB11">
    <w:pPr>
      <w:pStyle w:val="a5"/>
    </w:pPr>
    <w:r w:rsidRPr="007925A0">
      <w:drawing>
        <wp:anchor distT="0" distB="0" distL="114300" distR="114300" simplePos="0" relativeHeight="251670528" behindDoc="1" locked="0" layoutInCell="1" allowOverlap="1" wp14:anchorId="5C7292ED" wp14:editId="5DA6E263">
          <wp:simplePos x="0" y="0"/>
          <wp:positionH relativeFrom="margin">
            <wp:align>right</wp:align>
          </wp:positionH>
          <wp:positionV relativeFrom="paragraph">
            <wp:posOffset>-56515</wp:posOffset>
          </wp:positionV>
          <wp:extent cx="978535" cy="306070"/>
          <wp:effectExtent l="0" t="0" r="0" b="0"/>
          <wp:wrapNone/>
          <wp:docPr id="1" name="Grafik 1" descr="Logo EUNIC-RG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NIC-RGB-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306070"/>
                  </a:xfrm>
                  <a:prstGeom prst="rect">
                    <a:avLst/>
                  </a:prstGeom>
                  <a:noFill/>
                </pic:spPr>
              </pic:pic>
            </a:graphicData>
          </a:graphic>
          <wp14:sizeRelH relativeFrom="page">
            <wp14:pctWidth>0</wp14:pctWidth>
          </wp14:sizeRelH>
          <wp14:sizeRelV relativeFrom="page">
            <wp14:pctHeight>0</wp14:pctHeight>
          </wp14:sizeRelV>
        </wp:anchor>
      </w:drawing>
    </w:r>
    <w:r w:rsidRPr="007925A0">
      <w:drawing>
        <wp:anchor distT="152400" distB="152400" distL="152400" distR="152400" simplePos="0" relativeHeight="251668480" behindDoc="1" locked="0" layoutInCell="1" allowOverlap="1" wp14:anchorId="53A04374" wp14:editId="10F1C9C7">
          <wp:simplePos x="0" y="0"/>
          <wp:positionH relativeFrom="page">
            <wp:posOffset>4417695</wp:posOffset>
          </wp:positionH>
          <wp:positionV relativeFrom="page">
            <wp:posOffset>10015220</wp:posOffset>
          </wp:positionV>
          <wp:extent cx="1367155" cy="283210"/>
          <wp:effectExtent l="0" t="0" r="4445" b="254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png"/>
                  <pic:cNvPicPr>
                    <a:picLocks noChangeAspect="1"/>
                  </pic:cNvPicPr>
                </pic:nvPicPr>
                <pic:blipFill>
                  <a:blip r:embed="rId2"/>
                  <a:stretch>
                    <a:fillRect/>
                  </a:stretch>
                </pic:blipFill>
                <pic:spPr>
                  <a:xfrm>
                    <a:off x="0" y="0"/>
                    <a:ext cx="1367155" cy="283210"/>
                  </a:xfrm>
                  <a:prstGeom prst="rect">
                    <a:avLst/>
                  </a:prstGeom>
                  <a:ln w="12700" cap="flat">
                    <a:noFill/>
                    <a:miter lim="400000"/>
                  </a:ln>
                  <a:effectLst/>
                </pic:spPr>
              </pic:pic>
            </a:graphicData>
          </a:graphic>
        </wp:anchor>
      </w:drawing>
    </w:r>
    <w:r w:rsidRPr="007925A0">
      <w:drawing>
        <wp:anchor distT="152400" distB="152400" distL="152400" distR="152400" simplePos="0" relativeHeight="251669504" behindDoc="1" locked="0" layoutInCell="1" allowOverlap="1" wp14:anchorId="6A244E61" wp14:editId="7280BEB7">
          <wp:simplePos x="0" y="0"/>
          <wp:positionH relativeFrom="margin">
            <wp:align>center</wp:align>
          </wp:positionH>
          <wp:positionV relativeFrom="page">
            <wp:posOffset>9900285</wp:posOffset>
          </wp:positionV>
          <wp:extent cx="998220" cy="573405"/>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FU_UA_logo_new.png"/>
                  <pic:cNvPicPr>
                    <a:picLocks noChangeAspect="1"/>
                  </pic:cNvPicPr>
                </pic:nvPicPr>
                <pic:blipFill>
                  <a:blip r:embed="rId3"/>
                  <a:stretch>
                    <a:fillRect/>
                  </a:stretch>
                </pic:blipFill>
                <pic:spPr>
                  <a:xfrm>
                    <a:off x="0" y="0"/>
                    <a:ext cx="998220" cy="5734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925A0">
      <w:drawing>
        <wp:anchor distT="152400" distB="152400" distL="152400" distR="152400" simplePos="0" relativeHeight="251665408" behindDoc="1" locked="0" layoutInCell="1" allowOverlap="1" wp14:anchorId="14F4727C" wp14:editId="24A4E3BF">
          <wp:simplePos x="0" y="0"/>
          <wp:positionH relativeFrom="page">
            <wp:posOffset>2384425</wp:posOffset>
          </wp:positionH>
          <wp:positionV relativeFrom="page">
            <wp:posOffset>10022840</wp:posOffset>
          </wp:positionV>
          <wp:extent cx="970280" cy="278130"/>
          <wp:effectExtent l="0" t="0" r="1270" b="762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ritish-Council-Black.png"/>
                  <pic:cNvPicPr>
                    <a:picLocks noChangeAspect="1"/>
                  </pic:cNvPicPr>
                </pic:nvPicPr>
                <pic:blipFill>
                  <a:blip r:embed="rId4"/>
                  <a:srcRect/>
                  <a:stretch>
                    <a:fillRect/>
                  </a:stretch>
                </pic:blipFill>
                <pic:spPr>
                  <a:xfrm>
                    <a:off x="0" y="0"/>
                    <a:ext cx="970280" cy="278130"/>
                  </a:xfrm>
                  <a:prstGeom prst="rect">
                    <a:avLst/>
                  </a:prstGeom>
                  <a:ln w="12700" cap="flat">
                    <a:noFill/>
                    <a:miter lim="400000"/>
                  </a:ln>
                  <a:effectLst/>
                </pic:spPr>
              </pic:pic>
            </a:graphicData>
          </a:graphic>
        </wp:anchor>
      </w:drawing>
    </w:r>
    <w:r w:rsidRPr="007925A0">
      <w:drawing>
        <wp:anchor distT="152400" distB="152400" distL="152400" distR="152400" simplePos="0" relativeHeight="251666432" behindDoc="1" locked="0" layoutInCell="1" allowOverlap="1" wp14:anchorId="175EECA9" wp14:editId="79912319">
          <wp:simplePos x="0" y="0"/>
          <wp:positionH relativeFrom="page">
            <wp:posOffset>1333500</wp:posOffset>
          </wp:positionH>
          <wp:positionV relativeFrom="page">
            <wp:posOffset>9963785</wp:posOffset>
          </wp:positionV>
          <wp:extent cx="846455" cy="396240"/>
          <wp:effectExtent l="0" t="0" r="0" b="381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I_Logo_horizontal_black_sRGB.png"/>
                  <pic:cNvPicPr>
                    <a:picLocks noChangeAspect="1"/>
                  </pic:cNvPicPr>
                </pic:nvPicPr>
                <pic:blipFill>
                  <a:blip r:embed="rId5"/>
                  <a:stretch>
                    <a:fillRect/>
                  </a:stretch>
                </pic:blipFill>
                <pic:spPr>
                  <a:xfrm>
                    <a:off x="0" y="0"/>
                    <a:ext cx="846455" cy="396240"/>
                  </a:xfrm>
                  <a:prstGeom prst="rect">
                    <a:avLst/>
                  </a:prstGeom>
                  <a:ln w="12700" cap="flat">
                    <a:noFill/>
                    <a:miter lim="400000"/>
                  </a:ln>
                  <a:effectLst/>
                </pic:spPr>
              </pic:pic>
            </a:graphicData>
          </a:graphic>
        </wp:anchor>
      </w:drawing>
    </w:r>
    <w:r w:rsidRPr="007925A0">
      <w:drawing>
        <wp:anchor distT="152400" distB="152400" distL="152400" distR="152400" simplePos="0" relativeHeight="251667456" behindDoc="1" locked="0" layoutInCell="1" allowOverlap="1" wp14:anchorId="2099EBAF" wp14:editId="160BB4CE">
          <wp:simplePos x="0" y="0"/>
          <wp:positionH relativeFrom="page">
            <wp:posOffset>504825</wp:posOffset>
          </wp:positionH>
          <wp:positionV relativeFrom="page">
            <wp:posOffset>9953625</wp:posOffset>
          </wp:positionV>
          <wp:extent cx="666750" cy="68580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ng"/>
                  <pic:cNvPicPr>
                    <a:picLocks noChangeAspect="1"/>
                  </pic:cNvPicPr>
                </pic:nvPicPr>
                <pic:blipFill>
                  <a:blip r:embed="rId6"/>
                  <a:stretch>
                    <a:fillRect/>
                  </a:stretch>
                </pic:blipFill>
                <pic:spPr>
                  <a:xfrm>
                    <a:off x="0" y="0"/>
                    <a:ext cx="66675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3936" w:rsidP="006A5BDA" w:rsidRDefault="00483936" w14:paraId="7A28E54C" w14:textId="77777777">
      <w:pPr>
        <w:spacing w:after="0" w:line="240" w:lineRule="auto"/>
      </w:pPr>
      <w:r>
        <w:separator/>
      </w:r>
    </w:p>
  </w:footnote>
  <w:footnote w:type="continuationSeparator" w:id="0">
    <w:p w:rsidR="00483936" w:rsidP="006A5BDA" w:rsidRDefault="00483936" w14:paraId="06EF8C6F" w14:textId="77777777">
      <w:pPr>
        <w:spacing w:after="0" w:line="240" w:lineRule="auto"/>
      </w:pPr>
      <w:r>
        <w:continuationSeparator/>
      </w:r>
    </w:p>
  </w:footnote>
  <w:footnote w:type="continuationNotice" w:id="1">
    <w:p w:rsidR="00483936" w:rsidRDefault="00483936" w14:paraId="123B1C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925A0" w:rsidRDefault="007925A0" w14:paraId="0AB3249F" w14:textId="13055B72">
    <w:pPr>
      <w:pStyle w:val="a3"/>
    </w:pPr>
    <w:r>
      <w:rPr>
        <w:noProof/>
        <w:lang w:val="de-DE" w:eastAsia="de-DE"/>
      </w:rPr>
      <w:drawing>
        <wp:anchor distT="152400" distB="152400" distL="152400" distR="152400" simplePos="0" relativeHeight="251663360" behindDoc="1" locked="0" layoutInCell="1" allowOverlap="1" wp14:anchorId="4F91E706" wp14:editId="1B1D6912">
          <wp:simplePos x="0" y="0"/>
          <wp:positionH relativeFrom="page">
            <wp:align>right</wp:align>
          </wp:positionH>
          <wp:positionV relativeFrom="page">
            <wp:posOffset>-19050</wp:posOffset>
          </wp:positionV>
          <wp:extent cx="1241116" cy="908674"/>
          <wp:effectExtent l="0" t="0" r="0" b="6350"/>
          <wp:wrapNone/>
          <wp:docPr id="1073741934"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1"/>
                  <a:stretch>
                    <a:fillRect/>
                  </a:stretch>
                </pic:blipFill>
                <pic:spPr>
                  <a:xfrm>
                    <a:off x="0" y="0"/>
                    <a:ext cx="1241116" cy="908674"/>
                  </a:xfrm>
                  <a:prstGeom prst="rect">
                    <a:avLst/>
                  </a:prstGeom>
                  <a:ln w="12700" cap="flat">
                    <a:noFill/>
                    <a:miter lim="400000"/>
                  </a:ln>
                  <a:effectLst/>
                </pic:spPr>
              </pic:pic>
            </a:graphicData>
          </a:graphic>
        </wp:anchor>
      </w:drawing>
    </w:r>
    <w:r>
      <w:rPr>
        <w:noProof/>
        <w:lang w:val="de-DE" w:eastAsia="de-DE"/>
      </w:rPr>
      <mc:AlternateContent>
        <mc:Choice Requires="wps">
          <w:drawing>
            <wp:anchor distT="152400" distB="152400" distL="152400" distR="152400" simplePos="0" relativeHeight="251661312" behindDoc="1" locked="0" layoutInCell="1" allowOverlap="1" wp14:anchorId="634B0F15" wp14:editId="1E029061">
              <wp:simplePos x="0" y="0"/>
              <wp:positionH relativeFrom="page">
                <wp:align>right</wp:align>
              </wp:positionH>
              <wp:positionV relativeFrom="topMargin">
                <wp:align>bottom</wp:align>
              </wp:positionV>
              <wp:extent cx="6163000" cy="904283"/>
              <wp:effectExtent l="0" t="0" r="9525" b="0"/>
              <wp:wrapNone/>
              <wp:docPr id="1073741828" name="officeArt object"/>
              <wp:cNvGraphicFramePr/>
              <a:graphic xmlns:a="http://schemas.openxmlformats.org/drawingml/2006/main">
                <a:graphicData uri="http://schemas.microsoft.com/office/word/2010/wordprocessingShape">
                  <wps:wsp>
                    <wps:cNvSpPr/>
                    <wps:spPr>
                      <a:xfrm>
                        <a:off x="0" y="0"/>
                        <a:ext cx="6163000" cy="904283"/>
                      </a:xfrm>
                      <a:prstGeom prst="rect">
                        <a:avLst/>
                      </a:prstGeom>
                      <a:solidFill>
                        <a:srgbClr val="2559F6"/>
                      </a:solidFill>
                      <a:ln w="12700" cap="flat">
                        <a:noFill/>
                        <a:miter lim="400000"/>
                      </a:ln>
                      <a:effectLst/>
                    </wps:spPr>
                    <wps:bodyPr/>
                  </wps:wsp>
                </a:graphicData>
              </a:graphic>
            </wp:anchor>
          </w:drawing>
        </mc:Choice>
        <mc:Fallback>
          <w:pict w14:anchorId="0BF53B74">
            <v:rect id="officeArt object" style="position:absolute;margin-left:434.1pt;margin-top:0;width:485.3pt;height:71.2pt;z-index:-251655168;visibility:visible;mso-wrap-style:square;mso-wrap-distance-left:12pt;mso-wrap-distance-top:12pt;mso-wrap-distance-right:12pt;mso-wrap-distance-bottom:12pt;mso-position-horizontal:right;mso-position-horizontal-relative:page;mso-position-vertical:bottom;mso-position-vertical-relative:top-margin-area;v-text-anchor:top" o:spid="_x0000_s1026" fillcolor="#2559f6" stroked="f" strokeweight="1pt" w14:anchorId="02A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">
              <v:stroke miterlimit="4"/>
              <w10:wrap anchorx="page" anchory="margin"/>
            </v:rect>
          </w:pict>
        </mc:Fallback>
      </mc:AlternateContent>
    </w:r>
    <w:r>
      <w:rPr>
        <w:noProof/>
        <w:lang w:val="de-DE" w:eastAsia="de-DE"/>
      </w:rPr>
      <w:drawing>
        <wp:anchor distT="152400" distB="152400" distL="152400" distR="152400" simplePos="0" relativeHeight="251659264" behindDoc="1" locked="0" layoutInCell="1" allowOverlap="1" wp14:anchorId="2E039D16" wp14:editId="506960C0">
          <wp:simplePos x="0" y="0"/>
          <wp:positionH relativeFrom="page">
            <wp:align>left</wp:align>
          </wp:positionH>
          <wp:positionV relativeFrom="topMargin">
            <wp:align>bottom</wp:align>
          </wp:positionV>
          <wp:extent cx="1397000" cy="904283"/>
          <wp:effectExtent l="0" t="0" r="0" b="0"/>
          <wp:wrapNone/>
          <wp:docPr id="1073741933" name="officeArt object"/>
          <wp:cNvGraphicFramePr/>
          <a:graphic xmlns:a="http://schemas.openxmlformats.org/drawingml/2006/main">
            <a:graphicData uri="http://schemas.openxmlformats.org/drawingml/2006/picture">
              <pic:pic xmlns:pic="http://schemas.openxmlformats.org/drawingml/2006/picture">
                <pic:nvPicPr>
                  <pic:cNvPr id="1073741825" name="Artboard 1@4x.png"/>
                  <pic:cNvPicPr>
                    <a:picLocks noChangeAspect="1"/>
                  </pic:cNvPicPr>
                </pic:nvPicPr>
                <pic:blipFill>
                  <a:blip r:embed="rId2"/>
                  <a:stretch>
                    <a:fillRect/>
                  </a:stretch>
                </pic:blipFill>
                <pic:spPr>
                  <a:xfrm>
                    <a:off x="0" y="0"/>
                    <a:ext cx="1397000" cy="90428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8D8"/>
    <w:multiLevelType w:val="hybridMultilevel"/>
    <w:tmpl w:val="78F24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D3686"/>
    <w:multiLevelType w:val="hybridMultilevel"/>
    <w:tmpl w:val="8B4662D6"/>
    <w:lvl w:ilvl="0" w:tplc="9CFCEFF8">
      <w:start w:val="1"/>
      <w:numFmt w:val="bullet"/>
      <w:lvlText w:val=""/>
      <w:lvlJc w:val="left"/>
      <w:pPr>
        <w:ind w:left="360" w:hanging="360"/>
      </w:pPr>
      <w:rPr>
        <w:rFonts w:hint="default" w:ascii="Symbol" w:hAnsi="Symbol"/>
      </w:rPr>
    </w:lvl>
    <w:lvl w:ilvl="1" w:tplc="90C2D4C0">
      <w:start w:val="1"/>
      <w:numFmt w:val="lowerLetter"/>
      <w:lvlText w:val="%2."/>
      <w:lvlJc w:val="left"/>
      <w:pPr>
        <w:ind w:left="1080" w:hanging="360"/>
      </w:pPr>
    </w:lvl>
    <w:lvl w:ilvl="2" w:tplc="688E9D42">
      <w:start w:val="1"/>
      <w:numFmt w:val="lowerRoman"/>
      <w:lvlText w:val="%3."/>
      <w:lvlJc w:val="right"/>
      <w:pPr>
        <w:ind w:left="1800" w:hanging="180"/>
      </w:pPr>
    </w:lvl>
    <w:lvl w:ilvl="3" w:tplc="6E285068">
      <w:start w:val="1"/>
      <w:numFmt w:val="decimal"/>
      <w:lvlText w:val="%4."/>
      <w:lvlJc w:val="left"/>
      <w:pPr>
        <w:ind w:left="2520" w:hanging="360"/>
      </w:pPr>
    </w:lvl>
    <w:lvl w:ilvl="4" w:tplc="1B063862">
      <w:start w:val="1"/>
      <w:numFmt w:val="lowerLetter"/>
      <w:lvlText w:val="%5."/>
      <w:lvlJc w:val="left"/>
      <w:pPr>
        <w:ind w:left="3240" w:hanging="360"/>
      </w:pPr>
    </w:lvl>
    <w:lvl w:ilvl="5" w:tplc="8B20BC0E">
      <w:start w:val="1"/>
      <w:numFmt w:val="lowerRoman"/>
      <w:lvlText w:val="%6."/>
      <w:lvlJc w:val="right"/>
      <w:pPr>
        <w:ind w:left="3960" w:hanging="180"/>
      </w:pPr>
    </w:lvl>
    <w:lvl w:ilvl="6" w:tplc="EAF08478">
      <w:start w:val="1"/>
      <w:numFmt w:val="decimal"/>
      <w:lvlText w:val="%7."/>
      <w:lvlJc w:val="left"/>
      <w:pPr>
        <w:ind w:left="4680" w:hanging="360"/>
      </w:pPr>
    </w:lvl>
    <w:lvl w:ilvl="7" w:tplc="67C8DAEC">
      <w:start w:val="1"/>
      <w:numFmt w:val="lowerLetter"/>
      <w:lvlText w:val="%8."/>
      <w:lvlJc w:val="left"/>
      <w:pPr>
        <w:ind w:left="5400" w:hanging="360"/>
      </w:pPr>
    </w:lvl>
    <w:lvl w:ilvl="8" w:tplc="48729B9E">
      <w:start w:val="1"/>
      <w:numFmt w:val="lowerRoman"/>
      <w:lvlText w:val="%9."/>
      <w:lvlJc w:val="right"/>
      <w:pPr>
        <w:ind w:left="6120" w:hanging="180"/>
      </w:pPr>
    </w:lvl>
  </w:abstractNum>
  <w:abstractNum w:abstractNumId="2" w15:restartNumberingAfterBreak="0">
    <w:nsid w:val="09B04E6C"/>
    <w:multiLevelType w:val="hybridMultilevel"/>
    <w:tmpl w:val="7E482028"/>
    <w:lvl w:ilvl="0" w:tplc="275EC1EE">
      <w:start w:val="1"/>
      <w:numFmt w:val="decimal"/>
      <w:lvlText w:val="%1."/>
      <w:lvlJc w:val="left"/>
      <w:pPr>
        <w:ind w:left="720" w:hanging="360"/>
      </w:pPr>
    </w:lvl>
    <w:lvl w:ilvl="1" w:tplc="71F8C9A2">
      <w:start w:val="1"/>
      <w:numFmt w:val="lowerLetter"/>
      <w:lvlText w:val="%2."/>
      <w:lvlJc w:val="left"/>
      <w:pPr>
        <w:ind w:left="1440" w:hanging="360"/>
      </w:pPr>
    </w:lvl>
    <w:lvl w:ilvl="2" w:tplc="C17C3192">
      <w:start w:val="1"/>
      <w:numFmt w:val="lowerRoman"/>
      <w:lvlText w:val="%3."/>
      <w:lvlJc w:val="right"/>
      <w:pPr>
        <w:ind w:left="2160" w:hanging="180"/>
      </w:pPr>
    </w:lvl>
    <w:lvl w:ilvl="3" w:tplc="0DBE7D10">
      <w:start w:val="1"/>
      <w:numFmt w:val="decimal"/>
      <w:lvlText w:val="%4."/>
      <w:lvlJc w:val="left"/>
      <w:pPr>
        <w:ind w:left="2880" w:hanging="360"/>
      </w:pPr>
    </w:lvl>
    <w:lvl w:ilvl="4" w:tplc="6BD8B712">
      <w:start w:val="1"/>
      <w:numFmt w:val="lowerLetter"/>
      <w:lvlText w:val="%5."/>
      <w:lvlJc w:val="left"/>
      <w:pPr>
        <w:ind w:left="3600" w:hanging="360"/>
      </w:pPr>
    </w:lvl>
    <w:lvl w:ilvl="5" w:tplc="AEE648F2">
      <w:start w:val="1"/>
      <w:numFmt w:val="lowerRoman"/>
      <w:lvlText w:val="%6."/>
      <w:lvlJc w:val="right"/>
      <w:pPr>
        <w:ind w:left="4320" w:hanging="180"/>
      </w:pPr>
    </w:lvl>
    <w:lvl w:ilvl="6" w:tplc="C4429FA4">
      <w:start w:val="1"/>
      <w:numFmt w:val="decimal"/>
      <w:lvlText w:val="%7."/>
      <w:lvlJc w:val="left"/>
      <w:pPr>
        <w:ind w:left="5040" w:hanging="360"/>
      </w:pPr>
    </w:lvl>
    <w:lvl w:ilvl="7" w:tplc="E2407130">
      <w:start w:val="1"/>
      <w:numFmt w:val="lowerLetter"/>
      <w:lvlText w:val="%8."/>
      <w:lvlJc w:val="left"/>
      <w:pPr>
        <w:ind w:left="5760" w:hanging="360"/>
      </w:pPr>
    </w:lvl>
    <w:lvl w:ilvl="8" w:tplc="B2B65E28">
      <w:start w:val="1"/>
      <w:numFmt w:val="lowerRoman"/>
      <w:lvlText w:val="%9."/>
      <w:lvlJc w:val="right"/>
      <w:pPr>
        <w:ind w:left="6480" w:hanging="180"/>
      </w:pPr>
    </w:lvl>
  </w:abstractNum>
  <w:abstractNum w:abstractNumId="3" w15:restartNumberingAfterBreak="0">
    <w:nsid w:val="0BFA2801"/>
    <w:multiLevelType w:val="hybridMultilevel"/>
    <w:tmpl w:val="E6B4277E"/>
    <w:lvl w:ilvl="0" w:tplc="6E6A6166">
      <w:start w:val="1"/>
      <w:numFmt w:val="bullet"/>
      <w:lvlText w:val=""/>
      <w:lvlJc w:val="left"/>
      <w:pPr>
        <w:ind w:left="360" w:hanging="360"/>
      </w:pPr>
      <w:rPr>
        <w:rFonts w:hint="default" w:ascii="Symbol" w:hAnsi="Symbol"/>
      </w:rPr>
    </w:lvl>
    <w:lvl w:ilvl="1" w:tplc="0B10B506">
      <w:start w:val="1"/>
      <w:numFmt w:val="bullet"/>
      <w:lvlText w:val="o"/>
      <w:lvlJc w:val="left"/>
      <w:pPr>
        <w:ind w:left="1080" w:hanging="360"/>
      </w:pPr>
      <w:rPr>
        <w:rFonts w:hint="default" w:ascii="Courier New" w:hAnsi="Courier New"/>
      </w:rPr>
    </w:lvl>
    <w:lvl w:ilvl="2" w:tplc="4E44DD02">
      <w:start w:val="1"/>
      <w:numFmt w:val="bullet"/>
      <w:lvlText w:val=""/>
      <w:lvlJc w:val="left"/>
      <w:pPr>
        <w:ind w:left="1800" w:hanging="360"/>
      </w:pPr>
      <w:rPr>
        <w:rFonts w:hint="default" w:ascii="Wingdings" w:hAnsi="Wingdings"/>
      </w:rPr>
    </w:lvl>
    <w:lvl w:ilvl="3" w:tplc="2F1C8AC0">
      <w:start w:val="1"/>
      <w:numFmt w:val="bullet"/>
      <w:lvlText w:val=""/>
      <w:lvlJc w:val="left"/>
      <w:pPr>
        <w:ind w:left="2520" w:hanging="360"/>
      </w:pPr>
      <w:rPr>
        <w:rFonts w:hint="default" w:ascii="Symbol" w:hAnsi="Symbol"/>
      </w:rPr>
    </w:lvl>
    <w:lvl w:ilvl="4" w:tplc="5C7C8468">
      <w:start w:val="1"/>
      <w:numFmt w:val="bullet"/>
      <w:lvlText w:val="o"/>
      <w:lvlJc w:val="left"/>
      <w:pPr>
        <w:ind w:left="3240" w:hanging="360"/>
      </w:pPr>
      <w:rPr>
        <w:rFonts w:hint="default" w:ascii="Courier New" w:hAnsi="Courier New"/>
      </w:rPr>
    </w:lvl>
    <w:lvl w:ilvl="5" w:tplc="1B96C71A">
      <w:start w:val="1"/>
      <w:numFmt w:val="bullet"/>
      <w:lvlText w:val=""/>
      <w:lvlJc w:val="left"/>
      <w:pPr>
        <w:ind w:left="3960" w:hanging="360"/>
      </w:pPr>
      <w:rPr>
        <w:rFonts w:hint="default" w:ascii="Wingdings" w:hAnsi="Wingdings"/>
      </w:rPr>
    </w:lvl>
    <w:lvl w:ilvl="6" w:tplc="E4D42E02">
      <w:start w:val="1"/>
      <w:numFmt w:val="bullet"/>
      <w:lvlText w:val=""/>
      <w:lvlJc w:val="left"/>
      <w:pPr>
        <w:ind w:left="4680" w:hanging="360"/>
      </w:pPr>
      <w:rPr>
        <w:rFonts w:hint="default" w:ascii="Symbol" w:hAnsi="Symbol"/>
      </w:rPr>
    </w:lvl>
    <w:lvl w:ilvl="7" w:tplc="6800404C">
      <w:start w:val="1"/>
      <w:numFmt w:val="bullet"/>
      <w:lvlText w:val="o"/>
      <w:lvlJc w:val="left"/>
      <w:pPr>
        <w:ind w:left="5400" w:hanging="360"/>
      </w:pPr>
      <w:rPr>
        <w:rFonts w:hint="default" w:ascii="Courier New" w:hAnsi="Courier New"/>
      </w:rPr>
    </w:lvl>
    <w:lvl w:ilvl="8" w:tplc="F1CCA8A6">
      <w:start w:val="1"/>
      <w:numFmt w:val="bullet"/>
      <w:lvlText w:val=""/>
      <w:lvlJc w:val="left"/>
      <w:pPr>
        <w:ind w:left="6120" w:hanging="360"/>
      </w:pPr>
      <w:rPr>
        <w:rFonts w:hint="default" w:ascii="Wingdings" w:hAnsi="Wingdings"/>
      </w:rPr>
    </w:lvl>
  </w:abstractNum>
  <w:abstractNum w:abstractNumId="4" w15:restartNumberingAfterBreak="0">
    <w:nsid w:val="1CA513E2"/>
    <w:multiLevelType w:val="multilevel"/>
    <w:tmpl w:val="1024B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32493"/>
    <w:multiLevelType w:val="hybridMultilevel"/>
    <w:tmpl w:val="AC1676D4"/>
    <w:lvl w:ilvl="0" w:tplc="312A7C6E">
      <w:start w:val="1"/>
      <w:numFmt w:val="bullet"/>
      <w:lvlText w:val=""/>
      <w:lvlJc w:val="left"/>
      <w:pPr>
        <w:ind w:left="720" w:hanging="360"/>
      </w:pPr>
      <w:rPr>
        <w:rFonts w:hint="default" w:ascii="Symbol" w:hAnsi="Symbol"/>
      </w:rPr>
    </w:lvl>
    <w:lvl w:ilvl="1" w:tplc="F662AF36">
      <w:start w:val="1"/>
      <w:numFmt w:val="bullet"/>
      <w:lvlText w:val="o"/>
      <w:lvlJc w:val="left"/>
      <w:pPr>
        <w:ind w:left="1440" w:hanging="360"/>
      </w:pPr>
      <w:rPr>
        <w:rFonts w:hint="default" w:ascii="Courier New" w:hAnsi="Courier New"/>
      </w:rPr>
    </w:lvl>
    <w:lvl w:ilvl="2" w:tplc="49C0C06E">
      <w:start w:val="1"/>
      <w:numFmt w:val="bullet"/>
      <w:lvlText w:val=""/>
      <w:lvlJc w:val="left"/>
      <w:pPr>
        <w:ind w:left="2160" w:hanging="360"/>
      </w:pPr>
      <w:rPr>
        <w:rFonts w:hint="default" w:ascii="Wingdings" w:hAnsi="Wingdings"/>
      </w:rPr>
    </w:lvl>
    <w:lvl w:ilvl="3" w:tplc="DD940692">
      <w:start w:val="1"/>
      <w:numFmt w:val="bullet"/>
      <w:lvlText w:val=""/>
      <w:lvlJc w:val="left"/>
      <w:pPr>
        <w:ind w:left="2880" w:hanging="360"/>
      </w:pPr>
      <w:rPr>
        <w:rFonts w:hint="default" w:ascii="Symbol" w:hAnsi="Symbol"/>
      </w:rPr>
    </w:lvl>
    <w:lvl w:ilvl="4" w:tplc="7AA23AD6">
      <w:start w:val="1"/>
      <w:numFmt w:val="bullet"/>
      <w:lvlText w:val="o"/>
      <w:lvlJc w:val="left"/>
      <w:pPr>
        <w:ind w:left="3600" w:hanging="360"/>
      </w:pPr>
      <w:rPr>
        <w:rFonts w:hint="default" w:ascii="Courier New" w:hAnsi="Courier New"/>
      </w:rPr>
    </w:lvl>
    <w:lvl w:ilvl="5" w:tplc="708E57B0">
      <w:start w:val="1"/>
      <w:numFmt w:val="bullet"/>
      <w:lvlText w:val=""/>
      <w:lvlJc w:val="left"/>
      <w:pPr>
        <w:ind w:left="4320" w:hanging="360"/>
      </w:pPr>
      <w:rPr>
        <w:rFonts w:hint="default" w:ascii="Wingdings" w:hAnsi="Wingdings"/>
      </w:rPr>
    </w:lvl>
    <w:lvl w:ilvl="6" w:tplc="5D1ED7C8">
      <w:start w:val="1"/>
      <w:numFmt w:val="bullet"/>
      <w:lvlText w:val=""/>
      <w:lvlJc w:val="left"/>
      <w:pPr>
        <w:ind w:left="5040" w:hanging="360"/>
      </w:pPr>
      <w:rPr>
        <w:rFonts w:hint="default" w:ascii="Symbol" w:hAnsi="Symbol"/>
      </w:rPr>
    </w:lvl>
    <w:lvl w:ilvl="7" w:tplc="C8888276">
      <w:start w:val="1"/>
      <w:numFmt w:val="bullet"/>
      <w:lvlText w:val="o"/>
      <w:lvlJc w:val="left"/>
      <w:pPr>
        <w:ind w:left="5760" w:hanging="360"/>
      </w:pPr>
      <w:rPr>
        <w:rFonts w:hint="default" w:ascii="Courier New" w:hAnsi="Courier New"/>
      </w:rPr>
    </w:lvl>
    <w:lvl w:ilvl="8" w:tplc="7F4CEFCC">
      <w:start w:val="1"/>
      <w:numFmt w:val="bullet"/>
      <w:lvlText w:val=""/>
      <w:lvlJc w:val="left"/>
      <w:pPr>
        <w:ind w:left="6480" w:hanging="360"/>
      </w:pPr>
      <w:rPr>
        <w:rFonts w:hint="default" w:ascii="Wingdings" w:hAnsi="Wingdings"/>
      </w:rPr>
    </w:lvl>
  </w:abstractNum>
  <w:abstractNum w:abstractNumId="6" w15:restartNumberingAfterBreak="0">
    <w:nsid w:val="24394788"/>
    <w:multiLevelType w:val="hybridMultilevel"/>
    <w:tmpl w:val="DD5EE114"/>
    <w:lvl w:ilvl="0" w:tplc="45C2A480">
      <w:start w:val="3"/>
      <w:numFmt w:val="decimal"/>
      <w:lvlText w:val="%1."/>
      <w:lvlJc w:val="left"/>
      <w:pPr>
        <w:ind w:left="720" w:hanging="360"/>
      </w:pPr>
    </w:lvl>
    <w:lvl w:ilvl="1" w:tplc="3DEE308C">
      <w:start w:val="1"/>
      <w:numFmt w:val="lowerLetter"/>
      <w:lvlText w:val="%2."/>
      <w:lvlJc w:val="left"/>
      <w:pPr>
        <w:ind w:left="1440" w:hanging="360"/>
      </w:pPr>
    </w:lvl>
    <w:lvl w:ilvl="2" w:tplc="D12AD2FE">
      <w:start w:val="1"/>
      <w:numFmt w:val="lowerRoman"/>
      <w:lvlText w:val="%3."/>
      <w:lvlJc w:val="right"/>
      <w:pPr>
        <w:ind w:left="2160" w:hanging="180"/>
      </w:pPr>
    </w:lvl>
    <w:lvl w:ilvl="3" w:tplc="E37231A2">
      <w:start w:val="1"/>
      <w:numFmt w:val="decimal"/>
      <w:lvlText w:val="%4."/>
      <w:lvlJc w:val="left"/>
      <w:pPr>
        <w:ind w:left="2880" w:hanging="360"/>
      </w:pPr>
    </w:lvl>
    <w:lvl w:ilvl="4" w:tplc="6EC6212C">
      <w:start w:val="1"/>
      <w:numFmt w:val="lowerLetter"/>
      <w:lvlText w:val="%5."/>
      <w:lvlJc w:val="left"/>
      <w:pPr>
        <w:ind w:left="3600" w:hanging="360"/>
      </w:pPr>
    </w:lvl>
    <w:lvl w:ilvl="5" w:tplc="0C6A9AF8">
      <w:start w:val="1"/>
      <w:numFmt w:val="lowerRoman"/>
      <w:lvlText w:val="%6."/>
      <w:lvlJc w:val="right"/>
      <w:pPr>
        <w:ind w:left="4320" w:hanging="180"/>
      </w:pPr>
    </w:lvl>
    <w:lvl w:ilvl="6" w:tplc="B054F4DC">
      <w:start w:val="1"/>
      <w:numFmt w:val="decimal"/>
      <w:lvlText w:val="%7."/>
      <w:lvlJc w:val="left"/>
      <w:pPr>
        <w:ind w:left="5040" w:hanging="360"/>
      </w:pPr>
    </w:lvl>
    <w:lvl w:ilvl="7" w:tplc="5E6A6FA8">
      <w:start w:val="1"/>
      <w:numFmt w:val="lowerLetter"/>
      <w:lvlText w:val="%8."/>
      <w:lvlJc w:val="left"/>
      <w:pPr>
        <w:ind w:left="5760" w:hanging="360"/>
      </w:pPr>
    </w:lvl>
    <w:lvl w:ilvl="8" w:tplc="0C5C6514">
      <w:start w:val="1"/>
      <w:numFmt w:val="lowerRoman"/>
      <w:lvlText w:val="%9."/>
      <w:lvlJc w:val="right"/>
      <w:pPr>
        <w:ind w:left="6480" w:hanging="180"/>
      </w:pPr>
    </w:lvl>
  </w:abstractNum>
  <w:abstractNum w:abstractNumId="7" w15:restartNumberingAfterBreak="0">
    <w:nsid w:val="29F97DE9"/>
    <w:multiLevelType w:val="hybridMultilevel"/>
    <w:tmpl w:val="671631E2"/>
    <w:lvl w:ilvl="0" w:tplc="90C66D16">
      <w:start w:val="3"/>
      <w:numFmt w:val="decimal"/>
      <w:lvlText w:val="%1."/>
      <w:lvlJc w:val="left"/>
      <w:pPr>
        <w:tabs>
          <w:tab w:val="num" w:pos="720"/>
        </w:tabs>
        <w:ind w:left="720" w:hanging="360"/>
      </w:pPr>
    </w:lvl>
    <w:lvl w:ilvl="1" w:tplc="7F88E510" w:tentative="1">
      <w:start w:val="1"/>
      <w:numFmt w:val="decimal"/>
      <w:lvlText w:val="%2."/>
      <w:lvlJc w:val="left"/>
      <w:pPr>
        <w:tabs>
          <w:tab w:val="num" w:pos="1440"/>
        </w:tabs>
        <w:ind w:left="1440" w:hanging="360"/>
      </w:pPr>
    </w:lvl>
    <w:lvl w:ilvl="2" w:tplc="5D805CB0" w:tentative="1">
      <w:start w:val="1"/>
      <w:numFmt w:val="decimal"/>
      <w:lvlText w:val="%3."/>
      <w:lvlJc w:val="left"/>
      <w:pPr>
        <w:tabs>
          <w:tab w:val="num" w:pos="2160"/>
        </w:tabs>
        <w:ind w:left="2160" w:hanging="360"/>
      </w:pPr>
    </w:lvl>
    <w:lvl w:ilvl="3" w:tplc="49A2492E" w:tentative="1">
      <w:start w:val="1"/>
      <w:numFmt w:val="decimal"/>
      <w:lvlText w:val="%4."/>
      <w:lvlJc w:val="left"/>
      <w:pPr>
        <w:tabs>
          <w:tab w:val="num" w:pos="2880"/>
        </w:tabs>
        <w:ind w:left="2880" w:hanging="360"/>
      </w:pPr>
    </w:lvl>
    <w:lvl w:ilvl="4" w:tplc="F54E373E" w:tentative="1">
      <w:start w:val="1"/>
      <w:numFmt w:val="decimal"/>
      <w:lvlText w:val="%5."/>
      <w:lvlJc w:val="left"/>
      <w:pPr>
        <w:tabs>
          <w:tab w:val="num" w:pos="3600"/>
        </w:tabs>
        <w:ind w:left="3600" w:hanging="360"/>
      </w:pPr>
    </w:lvl>
    <w:lvl w:ilvl="5" w:tplc="D1FC638E" w:tentative="1">
      <w:start w:val="1"/>
      <w:numFmt w:val="decimal"/>
      <w:lvlText w:val="%6."/>
      <w:lvlJc w:val="left"/>
      <w:pPr>
        <w:tabs>
          <w:tab w:val="num" w:pos="4320"/>
        </w:tabs>
        <w:ind w:left="4320" w:hanging="360"/>
      </w:pPr>
    </w:lvl>
    <w:lvl w:ilvl="6" w:tplc="CCF6A586" w:tentative="1">
      <w:start w:val="1"/>
      <w:numFmt w:val="decimal"/>
      <w:lvlText w:val="%7."/>
      <w:lvlJc w:val="left"/>
      <w:pPr>
        <w:tabs>
          <w:tab w:val="num" w:pos="5040"/>
        </w:tabs>
        <w:ind w:left="5040" w:hanging="360"/>
      </w:pPr>
    </w:lvl>
    <w:lvl w:ilvl="7" w:tplc="96C45A54" w:tentative="1">
      <w:start w:val="1"/>
      <w:numFmt w:val="decimal"/>
      <w:lvlText w:val="%8."/>
      <w:lvlJc w:val="left"/>
      <w:pPr>
        <w:tabs>
          <w:tab w:val="num" w:pos="5760"/>
        </w:tabs>
        <w:ind w:left="5760" w:hanging="360"/>
      </w:pPr>
    </w:lvl>
    <w:lvl w:ilvl="8" w:tplc="D0FAA560" w:tentative="1">
      <w:start w:val="1"/>
      <w:numFmt w:val="decimal"/>
      <w:lvlText w:val="%9."/>
      <w:lvlJc w:val="left"/>
      <w:pPr>
        <w:tabs>
          <w:tab w:val="num" w:pos="6480"/>
        </w:tabs>
        <w:ind w:left="6480" w:hanging="360"/>
      </w:pPr>
    </w:lvl>
  </w:abstractNum>
  <w:abstractNum w:abstractNumId="8" w15:restartNumberingAfterBreak="0">
    <w:nsid w:val="2ACF02D8"/>
    <w:multiLevelType w:val="hybridMultilevel"/>
    <w:tmpl w:val="6A4C5BBC"/>
    <w:lvl w:ilvl="0" w:tplc="40508744">
      <w:start w:val="5"/>
      <w:numFmt w:val="decimal"/>
      <w:lvlText w:val="%1."/>
      <w:lvlJc w:val="left"/>
      <w:pPr>
        <w:tabs>
          <w:tab w:val="num" w:pos="720"/>
        </w:tabs>
        <w:ind w:left="720" w:hanging="360"/>
      </w:pPr>
    </w:lvl>
    <w:lvl w:ilvl="1" w:tplc="BD842774" w:tentative="1">
      <w:start w:val="1"/>
      <w:numFmt w:val="decimal"/>
      <w:lvlText w:val="%2."/>
      <w:lvlJc w:val="left"/>
      <w:pPr>
        <w:tabs>
          <w:tab w:val="num" w:pos="1440"/>
        </w:tabs>
        <w:ind w:left="1440" w:hanging="360"/>
      </w:pPr>
    </w:lvl>
    <w:lvl w:ilvl="2" w:tplc="E7F8C260" w:tentative="1">
      <w:start w:val="1"/>
      <w:numFmt w:val="decimal"/>
      <w:lvlText w:val="%3."/>
      <w:lvlJc w:val="left"/>
      <w:pPr>
        <w:tabs>
          <w:tab w:val="num" w:pos="2160"/>
        </w:tabs>
        <w:ind w:left="2160" w:hanging="360"/>
      </w:pPr>
    </w:lvl>
    <w:lvl w:ilvl="3" w:tplc="6B6A3624" w:tentative="1">
      <w:start w:val="1"/>
      <w:numFmt w:val="decimal"/>
      <w:lvlText w:val="%4."/>
      <w:lvlJc w:val="left"/>
      <w:pPr>
        <w:tabs>
          <w:tab w:val="num" w:pos="2880"/>
        </w:tabs>
        <w:ind w:left="2880" w:hanging="360"/>
      </w:pPr>
    </w:lvl>
    <w:lvl w:ilvl="4" w:tplc="6E0C3FF6" w:tentative="1">
      <w:start w:val="1"/>
      <w:numFmt w:val="decimal"/>
      <w:lvlText w:val="%5."/>
      <w:lvlJc w:val="left"/>
      <w:pPr>
        <w:tabs>
          <w:tab w:val="num" w:pos="3600"/>
        </w:tabs>
        <w:ind w:left="3600" w:hanging="360"/>
      </w:pPr>
    </w:lvl>
    <w:lvl w:ilvl="5" w:tplc="2BB879A6" w:tentative="1">
      <w:start w:val="1"/>
      <w:numFmt w:val="decimal"/>
      <w:lvlText w:val="%6."/>
      <w:lvlJc w:val="left"/>
      <w:pPr>
        <w:tabs>
          <w:tab w:val="num" w:pos="4320"/>
        </w:tabs>
        <w:ind w:left="4320" w:hanging="360"/>
      </w:pPr>
    </w:lvl>
    <w:lvl w:ilvl="6" w:tplc="5E4CE76E" w:tentative="1">
      <w:start w:val="1"/>
      <w:numFmt w:val="decimal"/>
      <w:lvlText w:val="%7."/>
      <w:lvlJc w:val="left"/>
      <w:pPr>
        <w:tabs>
          <w:tab w:val="num" w:pos="5040"/>
        </w:tabs>
        <w:ind w:left="5040" w:hanging="360"/>
      </w:pPr>
    </w:lvl>
    <w:lvl w:ilvl="7" w:tplc="E2CA1898" w:tentative="1">
      <w:start w:val="1"/>
      <w:numFmt w:val="decimal"/>
      <w:lvlText w:val="%8."/>
      <w:lvlJc w:val="left"/>
      <w:pPr>
        <w:tabs>
          <w:tab w:val="num" w:pos="5760"/>
        </w:tabs>
        <w:ind w:left="5760" w:hanging="360"/>
      </w:pPr>
    </w:lvl>
    <w:lvl w:ilvl="8" w:tplc="FAC87F1E" w:tentative="1">
      <w:start w:val="1"/>
      <w:numFmt w:val="decimal"/>
      <w:lvlText w:val="%9."/>
      <w:lvlJc w:val="left"/>
      <w:pPr>
        <w:tabs>
          <w:tab w:val="num" w:pos="6480"/>
        </w:tabs>
        <w:ind w:left="6480" w:hanging="360"/>
      </w:pPr>
    </w:lvl>
  </w:abstractNum>
  <w:abstractNum w:abstractNumId="9" w15:restartNumberingAfterBreak="0">
    <w:nsid w:val="2D4613FC"/>
    <w:multiLevelType w:val="hybridMultilevel"/>
    <w:tmpl w:val="2EA2500E"/>
    <w:lvl w:ilvl="0" w:tplc="08090001">
      <w:start w:val="1"/>
      <w:numFmt w:val="bullet"/>
      <w:lvlText w:val=""/>
      <w:lvlJc w:val="left"/>
      <w:pPr>
        <w:ind w:left="493" w:hanging="360"/>
      </w:pPr>
      <w:rPr>
        <w:rFonts w:hint="default" w:ascii="Symbol" w:hAnsi="Symbol"/>
      </w:rPr>
    </w:lvl>
    <w:lvl w:ilvl="1" w:tplc="08090003" w:tentative="1">
      <w:start w:val="1"/>
      <w:numFmt w:val="bullet"/>
      <w:lvlText w:val="o"/>
      <w:lvlJc w:val="left"/>
      <w:pPr>
        <w:ind w:left="1213" w:hanging="360"/>
      </w:pPr>
      <w:rPr>
        <w:rFonts w:hint="default" w:ascii="Courier New" w:hAnsi="Courier New" w:cs="Courier New"/>
      </w:rPr>
    </w:lvl>
    <w:lvl w:ilvl="2" w:tplc="08090005" w:tentative="1">
      <w:start w:val="1"/>
      <w:numFmt w:val="bullet"/>
      <w:lvlText w:val=""/>
      <w:lvlJc w:val="left"/>
      <w:pPr>
        <w:ind w:left="1933" w:hanging="360"/>
      </w:pPr>
      <w:rPr>
        <w:rFonts w:hint="default" w:ascii="Wingdings" w:hAnsi="Wingdings"/>
      </w:rPr>
    </w:lvl>
    <w:lvl w:ilvl="3" w:tplc="08090001" w:tentative="1">
      <w:start w:val="1"/>
      <w:numFmt w:val="bullet"/>
      <w:lvlText w:val=""/>
      <w:lvlJc w:val="left"/>
      <w:pPr>
        <w:ind w:left="2653" w:hanging="360"/>
      </w:pPr>
      <w:rPr>
        <w:rFonts w:hint="default" w:ascii="Symbol" w:hAnsi="Symbol"/>
      </w:rPr>
    </w:lvl>
    <w:lvl w:ilvl="4" w:tplc="08090003" w:tentative="1">
      <w:start w:val="1"/>
      <w:numFmt w:val="bullet"/>
      <w:lvlText w:val="o"/>
      <w:lvlJc w:val="left"/>
      <w:pPr>
        <w:ind w:left="3373" w:hanging="360"/>
      </w:pPr>
      <w:rPr>
        <w:rFonts w:hint="default" w:ascii="Courier New" w:hAnsi="Courier New" w:cs="Courier New"/>
      </w:rPr>
    </w:lvl>
    <w:lvl w:ilvl="5" w:tplc="08090005" w:tentative="1">
      <w:start w:val="1"/>
      <w:numFmt w:val="bullet"/>
      <w:lvlText w:val=""/>
      <w:lvlJc w:val="left"/>
      <w:pPr>
        <w:ind w:left="4093" w:hanging="360"/>
      </w:pPr>
      <w:rPr>
        <w:rFonts w:hint="default" w:ascii="Wingdings" w:hAnsi="Wingdings"/>
      </w:rPr>
    </w:lvl>
    <w:lvl w:ilvl="6" w:tplc="08090001" w:tentative="1">
      <w:start w:val="1"/>
      <w:numFmt w:val="bullet"/>
      <w:lvlText w:val=""/>
      <w:lvlJc w:val="left"/>
      <w:pPr>
        <w:ind w:left="4813" w:hanging="360"/>
      </w:pPr>
      <w:rPr>
        <w:rFonts w:hint="default" w:ascii="Symbol" w:hAnsi="Symbol"/>
      </w:rPr>
    </w:lvl>
    <w:lvl w:ilvl="7" w:tplc="08090003" w:tentative="1">
      <w:start w:val="1"/>
      <w:numFmt w:val="bullet"/>
      <w:lvlText w:val="o"/>
      <w:lvlJc w:val="left"/>
      <w:pPr>
        <w:ind w:left="5533" w:hanging="360"/>
      </w:pPr>
      <w:rPr>
        <w:rFonts w:hint="default" w:ascii="Courier New" w:hAnsi="Courier New" w:cs="Courier New"/>
      </w:rPr>
    </w:lvl>
    <w:lvl w:ilvl="8" w:tplc="08090005" w:tentative="1">
      <w:start w:val="1"/>
      <w:numFmt w:val="bullet"/>
      <w:lvlText w:val=""/>
      <w:lvlJc w:val="left"/>
      <w:pPr>
        <w:ind w:left="6253" w:hanging="360"/>
      </w:pPr>
      <w:rPr>
        <w:rFonts w:hint="default" w:ascii="Wingdings" w:hAnsi="Wingdings"/>
      </w:rPr>
    </w:lvl>
  </w:abstractNum>
  <w:abstractNum w:abstractNumId="10" w15:restartNumberingAfterBreak="0">
    <w:nsid w:val="2D9A3655"/>
    <w:multiLevelType w:val="hybridMultilevel"/>
    <w:tmpl w:val="37807510"/>
    <w:lvl w:ilvl="0" w:tplc="80221714">
      <w:start w:val="2"/>
      <w:numFmt w:val="decimal"/>
      <w:lvlText w:val="%1."/>
      <w:lvlJc w:val="left"/>
      <w:pPr>
        <w:ind w:left="360" w:hanging="360"/>
      </w:pPr>
    </w:lvl>
    <w:lvl w:ilvl="1" w:tplc="D0B2BABE">
      <w:start w:val="1"/>
      <w:numFmt w:val="lowerLetter"/>
      <w:lvlText w:val="%2."/>
      <w:lvlJc w:val="left"/>
      <w:pPr>
        <w:ind w:left="1080" w:hanging="360"/>
      </w:pPr>
    </w:lvl>
    <w:lvl w:ilvl="2" w:tplc="860857AC">
      <w:start w:val="1"/>
      <w:numFmt w:val="lowerRoman"/>
      <w:lvlText w:val="%3."/>
      <w:lvlJc w:val="right"/>
      <w:pPr>
        <w:ind w:left="1800" w:hanging="180"/>
      </w:pPr>
    </w:lvl>
    <w:lvl w:ilvl="3" w:tplc="B4B294FE">
      <w:start w:val="1"/>
      <w:numFmt w:val="decimal"/>
      <w:lvlText w:val="%4."/>
      <w:lvlJc w:val="left"/>
      <w:pPr>
        <w:ind w:left="2520" w:hanging="360"/>
      </w:pPr>
    </w:lvl>
    <w:lvl w:ilvl="4" w:tplc="5A8079E4">
      <w:start w:val="1"/>
      <w:numFmt w:val="lowerLetter"/>
      <w:lvlText w:val="%5."/>
      <w:lvlJc w:val="left"/>
      <w:pPr>
        <w:ind w:left="3240" w:hanging="360"/>
      </w:pPr>
    </w:lvl>
    <w:lvl w:ilvl="5" w:tplc="81C251E0">
      <w:start w:val="1"/>
      <w:numFmt w:val="lowerRoman"/>
      <w:lvlText w:val="%6."/>
      <w:lvlJc w:val="right"/>
      <w:pPr>
        <w:ind w:left="3960" w:hanging="180"/>
      </w:pPr>
    </w:lvl>
    <w:lvl w:ilvl="6" w:tplc="5D561624">
      <w:start w:val="1"/>
      <w:numFmt w:val="decimal"/>
      <w:lvlText w:val="%7."/>
      <w:lvlJc w:val="left"/>
      <w:pPr>
        <w:ind w:left="4680" w:hanging="360"/>
      </w:pPr>
    </w:lvl>
    <w:lvl w:ilvl="7" w:tplc="E548B1E6">
      <w:start w:val="1"/>
      <w:numFmt w:val="lowerLetter"/>
      <w:lvlText w:val="%8."/>
      <w:lvlJc w:val="left"/>
      <w:pPr>
        <w:ind w:left="5400" w:hanging="360"/>
      </w:pPr>
    </w:lvl>
    <w:lvl w:ilvl="8" w:tplc="4B1A7C3E">
      <w:start w:val="1"/>
      <w:numFmt w:val="lowerRoman"/>
      <w:lvlText w:val="%9."/>
      <w:lvlJc w:val="right"/>
      <w:pPr>
        <w:ind w:left="6120" w:hanging="180"/>
      </w:pPr>
    </w:lvl>
  </w:abstractNum>
  <w:abstractNum w:abstractNumId="11" w15:restartNumberingAfterBreak="0">
    <w:nsid w:val="35431BF1"/>
    <w:multiLevelType w:val="hybridMultilevel"/>
    <w:tmpl w:val="4EF6C070"/>
    <w:lvl w:ilvl="0" w:tplc="365CC546">
      <w:start w:val="4"/>
      <w:numFmt w:val="decimal"/>
      <w:lvlText w:val="%1."/>
      <w:lvlJc w:val="left"/>
      <w:pPr>
        <w:ind w:left="720" w:hanging="360"/>
      </w:pPr>
    </w:lvl>
    <w:lvl w:ilvl="1" w:tplc="86866358">
      <w:start w:val="1"/>
      <w:numFmt w:val="lowerLetter"/>
      <w:lvlText w:val="%2."/>
      <w:lvlJc w:val="left"/>
      <w:pPr>
        <w:ind w:left="1440" w:hanging="360"/>
      </w:pPr>
    </w:lvl>
    <w:lvl w:ilvl="2" w:tplc="A87E7D16">
      <w:start w:val="1"/>
      <w:numFmt w:val="lowerRoman"/>
      <w:lvlText w:val="%3."/>
      <w:lvlJc w:val="right"/>
      <w:pPr>
        <w:ind w:left="2160" w:hanging="180"/>
      </w:pPr>
    </w:lvl>
    <w:lvl w:ilvl="3" w:tplc="252EDEBC">
      <w:start w:val="1"/>
      <w:numFmt w:val="decimal"/>
      <w:lvlText w:val="%4."/>
      <w:lvlJc w:val="left"/>
      <w:pPr>
        <w:ind w:left="2880" w:hanging="360"/>
      </w:pPr>
    </w:lvl>
    <w:lvl w:ilvl="4" w:tplc="8C843DE6">
      <w:start w:val="1"/>
      <w:numFmt w:val="lowerLetter"/>
      <w:lvlText w:val="%5."/>
      <w:lvlJc w:val="left"/>
      <w:pPr>
        <w:ind w:left="3600" w:hanging="360"/>
      </w:pPr>
    </w:lvl>
    <w:lvl w:ilvl="5" w:tplc="01A44756">
      <w:start w:val="1"/>
      <w:numFmt w:val="lowerRoman"/>
      <w:lvlText w:val="%6."/>
      <w:lvlJc w:val="right"/>
      <w:pPr>
        <w:ind w:left="4320" w:hanging="180"/>
      </w:pPr>
    </w:lvl>
    <w:lvl w:ilvl="6" w:tplc="36F6F234">
      <w:start w:val="1"/>
      <w:numFmt w:val="decimal"/>
      <w:lvlText w:val="%7."/>
      <w:lvlJc w:val="left"/>
      <w:pPr>
        <w:ind w:left="5040" w:hanging="360"/>
      </w:pPr>
    </w:lvl>
    <w:lvl w:ilvl="7" w:tplc="45369BFC">
      <w:start w:val="1"/>
      <w:numFmt w:val="lowerLetter"/>
      <w:lvlText w:val="%8."/>
      <w:lvlJc w:val="left"/>
      <w:pPr>
        <w:ind w:left="5760" w:hanging="360"/>
      </w:pPr>
    </w:lvl>
    <w:lvl w:ilvl="8" w:tplc="78DAB49C">
      <w:start w:val="1"/>
      <w:numFmt w:val="lowerRoman"/>
      <w:lvlText w:val="%9."/>
      <w:lvlJc w:val="right"/>
      <w:pPr>
        <w:ind w:left="6480" w:hanging="180"/>
      </w:pPr>
    </w:lvl>
  </w:abstractNum>
  <w:abstractNum w:abstractNumId="12" w15:restartNumberingAfterBreak="0">
    <w:nsid w:val="36D305DA"/>
    <w:multiLevelType w:val="hybridMultilevel"/>
    <w:tmpl w:val="3A6A68D2"/>
    <w:lvl w:ilvl="0" w:tplc="04220001">
      <w:start w:val="1"/>
      <w:numFmt w:val="bullet"/>
      <w:lvlText w:val=""/>
      <w:lvlJc w:val="left"/>
      <w:pPr>
        <w:ind w:left="1260" w:hanging="360"/>
      </w:pPr>
      <w:rPr>
        <w:rFonts w:hint="default" w:ascii="Symbol" w:hAnsi="Symbol"/>
      </w:rPr>
    </w:lvl>
    <w:lvl w:ilvl="1" w:tplc="04220003" w:tentative="1">
      <w:start w:val="1"/>
      <w:numFmt w:val="bullet"/>
      <w:lvlText w:val="o"/>
      <w:lvlJc w:val="left"/>
      <w:pPr>
        <w:ind w:left="1980" w:hanging="360"/>
      </w:pPr>
      <w:rPr>
        <w:rFonts w:hint="default" w:ascii="Courier New" w:hAnsi="Courier New" w:cs="Courier New"/>
      </w:rPr>
    </w:lvl>
    <w:lvl w:ilvl="2" w:tplc="04220005" w:tentative="1">
      <w:start w:val="1"/>
      <w:numFmt w:val="bullet"/>
      <w:lvlText w:val=""/>
      <w:lvlJc w:val="left"/>
      <w:pPr>
        <w:ind w:left="2700" w:hanging="360"/>
      </w:pPr>
      <w:rPr>
        <w:rFonts w:hint="default" w:ascii="Wingdings" w:hAnsi="Wingdings"/>
      </w:rPr>
    </w:lvl>
    <w:lvl w:ilvl="3" w:tplc="04220001" w:tentative="1">
      <w:start w:val="1"/>
      <w:numFmt w:val="bullet"/>
      <w:lvlText w:val=""/>
      <w:lvlJc w:val="left"/>
      <w:pPr>
        <w:ind w:left="3420" w:hanging="360"/>
      </w:pPr>
      <w:rPr>
        <w:rFonts w:hint="default" w:ascii="Symbol" w:hAnsi="Symbol"/>
      </w:rPr>
    </w:lvl>
    <w:lvl w:ilvl="4" w:tplc="04220003" w:tentative="1">
      <w:start w:val="1"/>
      <w:numFmt w:val="bullet"/>
      <w:lvlText w:val="o"/>
      <w:lvlJc w:val="left"/>
      <w:pPr>
        <w:ind w:left="4140" w:hanging="360"/>
      </w:pPr>
      <w:rPr>
        <w:rFonts w:hint="default" w:ascii="Courier New" w:hAnsi="Courier New" w:cs="Courier New"/>
      </w:rPr>
    </w:lvl>
    <w:lvl w:ilvl="5" w:tplc="04220005" w:tentative="1">
      <w:start w:val="1"/>
      <w:numFmt w:val="bullet"/>
      <w:lvlText w:val=""/>
      <w:lvlJc w:val="left"/>
      <w:pPr>
        <w:ind w:left="4860" w:hanging="360"/>
      </w:pPr>
      <w:rPr>
        <w:rFonts w:hint="default" w:ascii="Wingdings" w:hAnsi="Wingdings"/>
      </w:rPr>
    </w:lvl>
    <w:lvl w:ilvl="6" w:tplc="04220001" w:tentative="1">
      <w:start w:val="1"/>
      <w:numFmt w:val="bullet"/>
      <w:lvlText w:val=""/>
      <w:lvlJc w:val="left"/>
      <w:pPr>
        <w:ind w:left="5580" w:hanging="360"/>
      </w:pPr>
      <w:rPr>
        <w:rFonts w:hint="default" w:ascii="Symbol" w:hAnsi="Symbol"/>
      </w:rPr>
    </w:lvl>
    <w:lvl w:ilvl="7" w:tplc="04220003" w:tentative="1">
      <w:start w:val="1"/>
      <w:numFmt w:val="bullet"/>
      <w:lvlText w:val="o"/>
      <w:lvlJc w:val="left"/>
      <w:pPr>
        <w:ind w:left="6300" w:hanging="360"/>
      </w:pPr>
      <w:rPr>
        <w:rFonts w:hint="default" w:ascii="Courier New" w:hAnsi="Courier New" w:cs="Courier New"/>
      </w:rPr>
    </w:lvl>
    <w:lvl w:ilvl="8" w:tplc="04220005" w:tentative="1">
      <w:start w:val="1"/>
      <w:numFmt w:val="bullet"/>
      <w:lvlText w:val=""/>
      <w:lvlJc w:val="left"/>
      <w:pPr>
        <w:ind w:left="7020" w:hanging="360"/>
      </w:pPr>
      <w:rPr>
        <w:rFonts w:hint="default" w:ascii="Wingdings" w:hAnsi="Wingdings"/>
      </w:rPr>
    </w:lvl>
  </w:abstractNum>
  <w:abstractNum w:abstractNumId="13" w15:restartNumberingAfterBreak="0">
    <w:nsid w:val="36EB14D1"/>
    <w:multiLevelType w:val="hybridMultilevel"/>
    <w:tmpl w:val="E090A4A6"/>
    <w:lvl w:ilvl="0" w:tplc="08090001">
      <w:start w:val="1"/>
      <w:numFmt w:val="bullet"/>
      <w:lvlText w:val=""/>
      <w:lvlJc w:val="left"/>
      <w:pPr>
        <w:ind w:left="306" w:hanging="360"/>
      </w:pPr>
      <w:rPr>
        <w:rFonts w:hint="default" w:ascii="Symbol" w:hAnsi="Symbol"/>
      </w:rPr>
    </w:lvl>
    <w:lvl w:ilvl="1" w:tplc="08090003" w:tentative="1">
      <w:start w:val="1"/>
      <w:numFmt w:val="bullet"/>
      <w:lvlText w:val="o"/>
      <w:lvlJc w:val="left"/>
      <w:pPr>
        <w:ind w:left="1026" w:hanging="360"/>
      </w:pPr>
      <w:rPr>
        <w:rFonts w:hint="default" w:ascii="Courier New" w:hAnsi="Courier New" w:cs="Courier New"/>
      </w:rPr>
    </w:lvl>
    <w:lvl w:ilvl="2" w:tplc="08090005" w:tentative="1">
      <w:start w:val="1"/>
      <w:numFmt w:val="bullet"/>
      <w:lvlText w:val=""/>
      <w:lvlJc w:val="left"/>
      <w:pPr>
        <w:ind w:left="1746" w:hanging="360"/>
      </w:pPr>
      <w:rPr>
        <w:rFonts w:hint="default" w:ascii="Wingdings" w:hAnsi="Wingdings"/>
      </w:rPr>
    </w:lvl>
    <w:lvl w:ilvl="3" w:tplc="08090001" w:tentative="1">
      <w:start w:val="1"/>
      <w:numFmt w:val="bullet"/>
      <w:lvlText w:val=""/>
      <w:lvlJc w:val="left"/>
      <w:pPr>
        <w:ind w:left="2466" w:hanging="360"/>
      </w:pPr>
      <w:rPr>
        <w:rFonts w:hint="default" w:ascii="Symbol" w:hAnsi="Symbol"/>
      </w:rPr>
    </w:lvl>
    <w:lvl w:ilvl="4" w:tplc="08090003" w:tentative="1">
      <w:start w:val="1"/>
      <w:numFmt w:val="bullet"/>
      <w:lvlText w:val="o"/>
      <w:lvlJc w:val="left"/>
      <w:pPr>
        <w:ind w:left="3186" w:hanging="360"/>
      </w:pPr>
      <w:rPr>
        <w:rFonts w:hint="default" w:ascii="Courier New" w:hAnsi="Courier New" w:cs="Courier New"/>
      </w:rPr>
    </w:lvl>
    <w:lvl w:ilvl="5" w:tplc="08090005" w:tentative="1">
      <w:start w:val="1"/>
      <w:numFmt w:val="bullet"/>
      <w:lvlText w:val=""/>
      <w:lvlJc w:val="left"/>
      <w:pPr>
        <w:ind w:left="3906" w:hanging="360"/>
      </w:pPr>
      <w:rPr>
        <w:rFonts w:hint="default" w:ascii="Wingdings" w:hAnsi="Wingdings"/>
      </w:rPr>
    </w:lvl>
    <w:lvl w:ilvl="6" w:tplc="08090001" w:tentative="1">
      <w:start w:val="1"/>
      <w:numFmt w:val="bullet"/>
      <w:lvlText w:val=""/>
      <w:lvlJc w:val="left"/>
      <w:pPr>
        <w:ind w:left="4626" w:hanging="360"/>
      </w:pPr>
      <w:rPr>
        <w:rFonts w:hint="default" w:ascii="Symbol" w:hAnsi="Symbol"/>
      </w:rPr>
    </w:lvl>
    <w:lvl w:ilvl="7" w:tplc="08090003" w:tentative="1">
      <w:start w:val="1"/>
      <w:numFmt w:val="bullet"/>
      <w:lvlText w:val="o"/>
      <w:lvlJc w:val="left"/>
      <w:pPr>
        <w:ind w:left="5346" w:hanging="360"/>
      </w:pPr>
      <w:rPr>
        <w:rFonts w:hint="default" w:ascii="Courier New" w:hAnsi="Courier New" w:cs="Courier New"/>
      </w:rPr>
    </w:lvl>
    <w:lvl w:ilvl="8" w:tplc="08090005" w:tentative="1">
      <w:start w:val="1"/>
      <w:numFmt w:val="bullet"/>
      <w:lvlText w:val=""/>
      <w:lvlJc w:val="left"/>
      <w:pPr>
        <w:ind w:left="6066" w:hanging="360"/>
      </w:pPr>
      <w:rPr>
        <w:rFonts w:hint="default" w:ascii="Wingdings" w:hAnsi="Wingdings"/>
      </w:rPr>
    </w:lvl>
  </w:abstractNum>
  <w:abstractNum w:abstractNumId="14" w15:restartNumberingAfterBreak="0">
    <w:nsid w:val="371D164C"/>
    <w:multiLevelType w:val="hybridMultilevel"/>
    <w:tmpl w:val="0730F8DC"/>
    <w:lvl w:ilvl="0" w:tplc="080853A8">
      <w:start w:val="2"/>
      <w:numFmt w:val="decimal"/>
      <w:lvlText w:val="%1."/>
      <w:lvlJc w:val="left"/>
      <w:pPr>
        <w:tabs>
          <w:tab w:val="num" w:pos="720"/>
        </w:tabs>
        <w:ind w:left="720" w:hanging="360"/>
      </w:pPr>
    </w:lvl>
    <w:lvl w:ilvl="1" w:tplc="A6C2FEA2" w:tentative="1">
      <w:start w:val="1"/>
      <w:numFmt w:val="decimal"/>
      <w:lvlText w:val="%2."/>
      <w:lvlJc w:val="left"/>
      <w:pPr>
        <w:tabs>
          <w:tab w:val="num" w:pos="1440"/>
        </w:tabs>
        <w:ind w:left="1440" w:hanging="360"/>
      </w:pPr>
    </w:lvl>
    <w:lvl w:ilvl="2" w:tplc="2A882650" w:tentative="1">
      <w:start w:val="1"/>
      <w:numFmt w:val="decimal"/>
      <w:lvlText w:val="%3."/>
      <w:lvlJc w:val="left"/>
      <w:pPr>
        <w:tabs>
          <w:tab w:val="num" w:pos="2160"/>
        </w:tabs>
        <w:ind w:left="2160" w:hanging="360"/>
      </w:pPr>
    </w:lvl>
    <w:lvl w:ilvl="3" w:tplc="289C427C" w:tentative="1">
      <w:start w:val="1"/>
      <w:numFmt w:val="decimal"/>
      <w:lvlText w:val="%4."/>
      <w:lvlJc w:val="left"/>
      <w:pPr>
        <w:tabs>
          <w:tab w:val="num" w:pos="2880"/>
        </w:tabs>
        <w:ind w:left="2880" w:hanging="360"/>
      </w:pPr>
    </w:lvl>
    <w:lvl w:ilvl="4" w:tplc="08FAACE2" w:tentative="1">
      <w:start w:val="1"/>
      <w:numFmt w:val="decimal"/>
      <w:lvlText w:val="%5."/>
      <w:lvlJc w:val="left"/>
      <w:pPr>
        <w:tabs>
          <w:tab w:val="num" w:pos="3600"/>
        </w:tabs>
        <w:ind w:left="3600" w:hanging="360"/>
      </w:pPr>
    </w:lvl>
    <w:lvl w:ilvl="5" w:tplc="F8568900" w:tentative="1">
      <w:start w:val="1"/>
      <w:numFmt w:val="decimal"/>
      <w:lvlText w:val="%6."/>
      <w:lvlJc w:val="left"/>
      <w:pPr>
        <w:tabs>
          <w:tab w:val="num" w:pos="4320"/>
        </w:tabs>
        <w:ind w:left="4320" w:hanging="360"/>
      </w:pPr>
    </w:lvl>
    <w:lvl w:ilvl="6" w:tplc="45DA19BE" w:tentative="1">
      <w:start w:val="1"/>
      <w:numFmt w:val="decimal"/>
      <w:lvlText w:val="%7."/>
      <w:lvlJc w:val="left"/>
      <w:pPr>
        <w:tabs>
          <w:tab w:val="num" w:pos="5040"/>
        </w:tabs>
        <w:ind w:left="5040" w:hanging="360"/>
      </w:pPr>
    </w:lvl>
    <w:lvl w:ilvl="7" w:tplc="CFCEA20E" w:tentative="1">
      <w:start w:val="1"/>
      <w:numFmt w:val="decimal"/>
      <w:lvlText w:val="%8."/>
      <w:lvlJc w:val="left"/>
      <w:pPr>
        <w:tabs>
          <w:tab w:val="num" w:pos="5760"/>
        </w:tabs>
        <w:ind w:left="5760" w:hanging="360"/>
      </w:pPr>
    </w:lvl>
    <w:lvl w:ilvl="8" w:tplc="609E1A90" w:tentative="1">
      <w:start w:val="1"/>
      <w:numFmt w:val="decimal"/>
      <w:lvlText w:val="%9."/>
      <w:lvlJc w:val="left"/>
      <w:pPr>
        <w:tabs>
          <w:tab w:val="num" w:pos="6480"/>
        </w:tabs>
        <w:ind w:left="6480" w:hanging="360"/>
      </w:pPr>
    </w:lvl>
  </w:abstractNum>
  <w:abstractNum w:abstractNumId="15" w15:restartNumberingAfterBreak="0">
    <w:nsid w:val="406C3CC8"/>
    <w:multiLevelType w:val="hybridMultilevel"/>
    <w:tmpl w:val="F3F46CD4"/>
    <w:lvl w:ilvl="0" w:tplc="5FCCA048">
      <w:start w:val="1"/>
      <w:numFmt w:val="bullet"/>
      <w:lvlText w:val=""/>
      <w:lvlJc w:val="left"/>
      <w:pPr>
        <w:ind w:left="360" w:hanging="360"/>
      </w:pPr>
      <w:rPr>
        <w:rFonts w:hint="default" w:ascii="Symbol" w:hAnsi="Symbol"/>
      </w:rPr>
    </w:lvl>
    <w:lvl w:ilvl="1" w:tplc="8ED64844">
      <w:start w:val="1"/>
      <w:numFmt w:val="bullet"/>
      <w:lvlText w:val="o"/>
      <w:lvlJc w:val="left"/>
      <w:pPr>
        <w:ind w:left="1080" w:hanging="360"/>
      </w:pPr>
      <w:rPr>
        <w:rFonts w:hint="default" w:ascii="Courier New" w:hAnsi="Courier New"/>
      </w:rPr>
    </w:lvl>
    <w:lvl w:ilvl="2" w:tplc="ED3E0196">
      <w:start w:val="1"/>
      <w:numFmt w:val="bullet"/>
      <w:lvlText w:val=""/>
      <w:lvlJc w:val="left"/>
      <w:pPr>
        <w:ind w:left="1800" w:hanging="360"/>
      </w:pPr>
      <w:rPr>
        <w:rFonts w:hint="default" w:ascii="Wingdings" w:hAnsi="Wingdings"/>
      </w:rPr>
    </w:lvl>
    <w:lvl w:ilvl="3" w:tplc="55EA8B36">
      <w:start w:val="1"/>
      <w:numFmt w:val="bullet"/>
      <w:lvlText w:val=""/>
      <w:lvlJc w:val="left"/>
      <w:pPr>
        <w:ind w:left="2520" w:hanging="360"/>
      </w:pPr>
      <w:rPr>
        <w:rFonts w:hint="default" w:ascii="Symbol" w:hAnsi="Symbol"/>
      </w:rPr>
    </w:lvl>
    <w:lvl w:ilvl="4" w:tplc="0D887C8E">
      <w:start w:val="1"/>
      <w:numFmt w:val="bullet"/>
      <w:lvlText w:val="o"/>
      <w:lvlJc w:val="left"/>
      <w:pPr>
        <w:ind w:left="3240" w:hanging="360"/>
      </w:pPr>
      <w:rPr>
        <w:rFonts w:hint="default" w:ascii="Courier New" w:hAnsi="Courier New"/>
      </w:rPr>
    </w:lvl>
    <w:lvl w:ilvl="5" w:tplc="C92ACB44">
      <w:start w:val="1"/>
      <w:numFmt w:val="bullet"/>
      <w:lvlText w:val=""/>
      <w:lvlJc w:val="left"/>
      <w:pPr>
        <w:ind w:left="3960" w:hanging="360"/>
      </w:pPr>
      <w:rPr>
        <w:rFonts w:hint="default" w:ascii="Wingdings" w:hAnsi="Wingdings"/>
      </w:rPr>
    </w:lvl>
    <w:lvl w:ilvl="6" w:tplc="8D6E1B3E">
      <w:start w:val="1"/>
      <w:numFmt w:val="bullet"/>
      <w:lvlText w:val=""/>
      <w:lvlJc w:val="left"/>
      <w:pPr>
        <w:ind w:left="4680" w:hanging="360"/>
      </w:pPr>
      <w:rPr>
        <w:rFonts w:hint="default" w:ascii="Symbol" w:hAnsi="Symbol"/>
      </w:rPr>
    </w:lvl>
    <w:lvl w:ilvl="7" w:tplc="8392DCA4">
      <w:start w:val="1"/>
      <w:numFmt w:val="bullet"/>
      <w:lvlText w:val="o"/>
      <w:lvlJc w:val="left"/>
      <w:pPr>
        <w:ind w:left="5400" w:hanging="360"/>
      </w:pPr>
      <w:rPr>
        <w:rFonts w:hint="default" w:ascii="Courier New" w:hAnsi="Courier New"/>
      </w:rPr>
    </w:lvl>
    <w:lvl w:ilvl="8" w:tplc="FC8E57E2">
      <w:start w:val="1"/>
      <w:numFmt w:val="bullet"/>
      <w:lvlText w:val=""/>
      <w:lvlJc w:val="left"/>
      <w:pPr>
        <w:ind w:left="6120" w:hanging="360"/>
      </w:pPr>
      <w:rPr>
        <w:rFonts w:hint="default" w:ascii="Wingdings" w:hAnsi="Wingdings"/>
      </w:rPr>
    </w:lvl>
  </w:abstractNum>
  <w:abstractNum w:abstractNumId="16" w15:restartNumberingAfterBreak="0">
    <w:nsid w:val="4330521A"/>
    <w:multiLevelType w:val="hybridMultilevel"/>
    <w:tmpl w:val="4D44BD44"/>
    <w:lvl w:ilvl="0" w:tplc="08090001">
      <w:start w:val="1"/>
      <w:numFmt w:val="bullet"/>
      <w:lvlText w:val=""/>
      <w:lvlJc w:val="left"/>
      <w:pPr>
        <w:ind w:left="306" w:hanging="360"/>
      </w:pPr>
      <w:rPr>
        <w:rFonts w:hint="default" w:ascii="Symbol" w:hAnsi="Symbol"/>
      </w:rPr>
    </w:lvl>
    <w:lvl w:ilvl="1" w:tplc="08090003" w:tentative="1">
      <w:start w:val="1"/>
      <w:numFmt w:val="bullet"/>
      <w:lvlText w:val="o"/>
      <w:lvlJc w:val="left"/>
      <w:pPr>
        <w:ind w:left="1026" w:hanging="360"/>
      </w:pPr>
      <w:rPr>
        <w:rFonts w:hint="default" w:ascii="Courier New" w:hAnsi="Courier New" w:cs="Courier New"/>
      </w:rPr>
    </w:lvl>
    <w:lvl w:ilvl="2" w:tplc="08090005" w:tentative="1">
      <w:start w:val="1"/>
      <w:numFmt w:val="bullet"/>
      <w:lvlText w:val=""/>
      <w:lvlJc w:val="left"/>
      <w:pPr>
        <w:ind w:left="1746" w:hanging="360"/>
      </w:pPr>
      <w:rPr>
        <w:rFonts w:hint="default" w:ascii="Wingdings" w:hAnsi="Wingdings"/>
      </w:rPr>
    </w:lvl>
    <w:lvl w:ilvl="3" w:tplc="08090001" w:tentative="1">
      <w:start w:val="1"/>
      <w:numFmt w:val="bullet"/>
      <w:lvlText w:val=""/>
      <w:lvlJc w:val="left"/>
      <w:pPr>
        <w:ind w:left="2466" w:hanging="360"/>
      </w:pPr>
      <w:rPr>
        <w:rFonts w:hint="default" w:ascii="Symbol" w:hAnsi="Symbol"/>
      </w:rPr>
    </w:lvl>
    <w:lvl w:ilvl="4" w:tplc="08090003" w:tentative="1">
      <w:start w:val="1"/>
      <w:numFmt w:val="bullet"/>
      <w:lvlText w:val="o"/>
      <w:lvlJc w:val="left"/>
      <w:pPr>
        <w:ind w:left="3186" w:hanging="360"/>
      </w:pPr>
      <w:rPr>
        <w:rFonts w:hint="default" w:ascii="Courier New" w:hAnsi="Courier New" w:cs="Courier New"/>
      </w:rPr>
    </w:lvl>
    <w:lvl w:ilvl="5" w:tplc="08090005" w:tentative="1">
      <w:start w:val="1"/>
      <w:numFmt w:val="bullet"/>
      <w:lvlText w:val=""/>
      <w:lvlJc w:val="left"/>
      <w:pPr>
        <w:ind w:left="3906" w:hanging="360"/>
      </w:pPr>
      <w:rPr>
        <w:rFonts w:hint="default" w:ascii="Wingdings" w:hAnsi="Wingdings"/>
      </w:rPr>
    </w:lvl>
    <w:lvl w:ilvl="6" w:tplc="08090001" w:tentative="1">
      <w:start w:val="1"/>
      <w:numFmt w:val="bullet"/>
      <w:lvlText w:val=""/>
      <w:lvlJc w:val="left"/>
      <w:pPr>
        <w:ind w:left="4626" w:hanging="360"/>
      </w:pPr>
      <w:rPr>
        <w:rFonts w:hint="default" w:ascii="Symbol" w:hAnsi="Symbol"/>
      </w:rPr>
    </w:lvl>
    <w:lvl w:ilvl="7" w:tplc="08090003" w:tentative="1">
      <w:start w:val="1"/>
      <w:numFmt w:val="bullet"/>
      <w:lvlText w:val="o"/>
      <w:lvlJc w:val="left"/>
      <w:pPr>
        <w:ind w:left="5346" w:hanging="360"/>
      </w:pPr>
      <w:rPr>
        <w:rFonts w:hint="default" w:ascii="Courier New" w:hAnsi="Courier New" w:cs="Courier New"/>
      </w:rPr>
    </w:lvl>
    <w:lvl w:ilvl="8" w:tplc="08090005" w:tentative="1">
      <w:start w:val="1"/>
      <w:numFmt w:val="bullet"/>
      <w:lvlText w:val=""/>
      <w:lvlJc w:val="left"/>
      <w:pPr>
        <w:ind w:left="6066" w:hanging="360"/>
      </w:pPr>
      <w:rPr>
        <w:rFonts w:hint="default" w:ascii="Wingdings" w:hAnsi="Wingdings"/>
      </w:rPr>
    </w:lvl>
  </w:abstractNum>
  <w:abstractNum w:abstractNumId="17" w15:restartNumberingAfterBreak="0">
    <w:nsid w:val="45A0439F"/>
    <w:multiLevelType w:val="hybridMultilevel"/>
    <w:tmpl w:val="D222131E"/>
    <w:lvl w:ilvl="0" w:tplc="E862740E">
      <w:start w:val="5"/>
      <w:numFmt w:val="decimal"/>
      <w:lvlText w:val="%1."/>
      <w:lvlJc w:val="left"/>
      <w:pPr>
        <w:ind w:left="360" w:hanging="360"/>
      </w:pPr>
    </w:lvl>
    <w:lvl w:ilvl="1" w:tplc="BDE8EDC6">
      <w:start w:val="1"/>
      <w:numFmt w:val="lowerLetter"/>
      <w:lvlText w:val="%2."/>
      <w:lvlJc w:val="left"/>
      <w:pPr>
        <w:ind w:left="1080" w:hanging="360"/>
      </w:pPr>
    </w:lvl>
    <w:lvl w:ilvl="2" w:tplc="494A2288">
      <w:start w:val="1"/>
      <w:numFmt w:val="lowerRoman"/>
      <w:lvlText w:val="%3."/>
      <w:lvlJc w:val="right"/>
      <w:pPr>
        <w:ind w:left="1800" w:hanging="180"/>
      </w:pPr>
    </w:lvl>
    <w:lvl w:ilvl="3" w:tplc="2B82A098">
      <w:start w:val="1"/>
      <w:numFmt w:val="decimal"/>
      <w:lvlText w:val="%4."/>
      <w:lvlJc w:val="left"/>
      <w:pPr>
        <w:ind w:left="2520" w:hanging="360"/>
      </w:pPr>
    </w:lvl>
    <w:lvl w:ilvl="4" w:tplc="882EC2B8">
      <w:start w:val="1"/>
      <w:numFmt w:val="lowerLetter"/>
      <w:lvlText w:val="%5."/>
      <w:lvlJc w:val="left"/>
      <w:pPr>
        <w:ind w:left="3240" w:hanging="360"/>
      </w:pPr>
    </w:lvl>
    <w:lvl w:ilvl="5" w:tplc="9A1CBAF4">
      <w:start w:val="1"/>
      <w:numFmt w:val="lowerRoman"/>
      <w:lvlText w:val="%6."/>
      <w:lvlJc w:val="right"/>
      <w:pPr>
        <w:ind w:left="3960" w:hanging="180"/>
      </w:pPr>
    </w:lvl>
    <w:lvl w:ilvl="6" w:tplc="C2DAAA9A">
      <w:start w:val="1"/>
      <w:numFmt w:val="decimal"/>
      <w:lvlText w:val="%7."/>
      <w:lvlJc w:val="left"/>
      <w:pPr>
        <w:ind w:left="4680" w:hanging="360"/>
      </w:pPr>
    </w:lvl>
    <w:lvl w:ilvl="7" w:tplc="57A4B7D2">
      <w:start w:val="1"/>
      <w:numFmt w:val="lowerLetter"/>
      <w:lvlText w:val="%8."/>
      <w:lvlJc w:val="left"/>
      <w:pPr>
        <w:ind w:left="5400" w:hanging="360"/>
      </w:pPr>
    </w:lvl>
    <w:lvl w:ilvl="8" w:tplc="93C8C9B8">
      <w:start w:val="1"/>
      <w:numFmt w:val="lowerRoman"/>
      <w:lvlText w:val="%9."/>
      <w:lvlJc w:val="right"/>
      <w:pPr>
        <w:ind w:left="6120" w:hanging="180"/>
      </w:pPr>
    </w:lvl>
  </w:abstractNum>
  <w:abstractNum w:abstractNumId="18" w15:restartNumberingAfterBreak="0">
    <w:nsid w:val="46C00457"/>
    <w:multiLevelType w:val="hybridMultilevel"/>
    <w:tmpl w:val="56A8F9CE"/>
    <w:lvl w:ilvl="0" w:tplc="FFFFFFFF">
      <w:start w:val="1"/>
      <w:numFmt w:val="bullet"/>
      <w:lvlText w:val=""/>
      <w:lvlJc w:val="left"/>
      <w:pPr>
        <w:ind w:left="1200" w:hanging="360"/>
      </w:pPr>
      <w:rPr>
        <w:rFonts w:hint="default" w:ascii="Symbol" w:hAnsi="Symbol"/>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abstractNum w:abstractNumId="19" w15:restartNumberingAfterBreak="0">
    <w:nsid w:val="53467571"/>
    <w:multiLevelType w:val="hybridMultilevel"/>
    <w:tmpl w:val="909A01B2"/>
    <w:lvl w:ilvl="0" w:tplc="08090001">
      <w:start w:val="1"/>
      <w:numFmt w:val="bullet"/>
      <w:lvlText w:val=""/>
      <w:lvlJc w:val="left"/>
      <w:pPr>
        <w:ind w:left="306" w:hanging="360"/>
      </w:pPr>
      <w:rPr>
        <w:rFonts w:hint="default" w:ascii="Symbol" w:hAnsi="Symbol"/>
      </w:rPr>
    </w:lvl>
    <w:lvl w:ilvl="1" w:tplc="08090003" w:tentative="1">
      <w:start w:val="1"/>
      <w:numFmt w:val="bullet"/>
      <w:lvlText w:val="o"/>
      <w:lvlJc w:val="left"/>
      <w:pPr>
        <w:ind w:left="1026" w:hanging="360"/>
      </w:pPr>
      <w:rPr>
        <w:rFonts w:hint="default" w:ascii="Courier New" w:hAnsi="Courier New" w:cs="Courier New"/>
      </w:rPr>
    </w:lvl>
    <w:lvl w:ilvl="2" w:tplc="08090005" w:tentative="1">
      <w:start w:val="1"/>
      <w:numFmt w:val="bullet"/>
      <w:lvlText w:val=""/>
      <w:lvlJc w:val="left"/>
      <w:pPr>
        <w:ind w:left="1746" w:hanging="360"/>
      </w:pPr>
      <w:rPr>
        <w:rFonts w:hint="default" w:ascii="Wingdings" w:hAnsi="Wingdings"/>
      </w:rPr>
    </w:lvl>
    <w:lvl w:ilvl="3" w:tplc="08090001" w:tentative="1">
      <w:start w:val="1"/>
      <w:numFmt w:val="bullet"/>
      <w:lvlText w:val=""/>
      <w:lvlJc w:val="left"/>
      <w:pPr>
        <w:ind w:left="2466" w:hanging="360"/>
      </w:pPr>
      <w:rPr>
        <w:rFonts w:hint="default" w:ascii="Symbol" w:hAnsi="Symbol"/>
      </w:rPr>
    </w:lvl>
    <w:lvl w:ilvl="4" w:tplc="08090003" w:tentative="1">
      <w:start w:val="1"/>
      <w:numFmt w:val="bullet"/>
      <w:lvlText w:val="o"/>
      <w:lvlJc w:val="left"/>
      <w:pPr>
        <w:ind w:left="3186" w:hanging="360"/>
      </w:pPr>
      <w:rPr>
        <w:rFonts w:hint="default" w:ascii="Courier New" w:hAnsi="Courier New" w:cs="Courier New"/>
      </w:rPr>
    </w:lvl>
    <w:lvl w:ilvl="5" w:tplc="08090005" w:tentative="1">
      <w:start w:val="1"/>
      <w:numFmt w:val="bullet"/>
      <w:lvlText w:val=""/>
      <w:lvlJc w:val="left"/>
      <w:pPr>
        <w:ind w:left="3906" w:hanging="360"/>
      </w:pPr>
      <w:rPr>
        <w:rFonts w:hint="default" w:ascii="Wingdings" w:hAnsi="Wingdings"/>
      </w:rPr>
    </w:lvl>
    <w:lvl w:ilvl="6" w:tplc="08090001" w:tentative="1">
      <w:start w:val="1"/>
      <w:numFmt w:val="bullet"/>
      <w:lvlText w:val=""/>
      <w:lvlJc w:val="left"/>
      <w:pPr>
        <w:ind w:left="4626" w:hanging="360"/>
      </w:pPr>
      <w:rPr>
        <w:rFonts w:hint="default" w:ascii="Symbol" w:hAnsi="Symbol"/>
      </w:rPr>
    </w:lvl>
    <w:lvl w:ilvl="7" w:tplc="08090003" w:tentative="1">
      <w:start w:val="1"/>
      <w:numFmt w:val="bullet"/>
      <w:lvlText w:val="o"/>
      <w:lvlJc w:val="left"/>
      <w:pPr>
        <w:ind w:left="5346" w:hanging="360"/>
      </w:pPr>
      <w:rPr>
        <w:rFonts w:hint="default" w:ascii="Courier New" w:hAnsi="Courier New" w:cs="Courier New"/>
      </w:rPr>
    </w:lvl>
    <w:lvl w:ilvl="8" w:tplc="08090005" w:tentative="1">
      <w:start w:val="1"/>
      <w:numFmt w:val="bullet"/>
      <w:lvlText w:val=""/>
      <w:lvlJc w:val="left"/>
      <w:pPr>
        <w:ind w:left="6066" w:hanging="360"/>
      </w:pPr>
      <w:rPr>
        <w:rFonts w:hint="default" w:ascii="Wingdings" w:hAnsi="Wingdings"/>
      </w:rPr>
    </w:lvl>
  </w:abstractNum>
  <w:abstractNum w:abstractNumId="20" w15:restartNumberingAfterBreak="0">
    <w:nsid w:val="58C37082"/>
    <w:multiLevelType w:val="hybridMultilevel"/>
    <w:tmpl w:val="EB06C892"/>
    <w:lvl w:ilvl="0" w:tplc="467EC2FC">
      <w:start w:val="1"/>
      <w:numFmt w:val="decimal"/>
      <w:lvlText w:val="%1."/>
      <w:lvlJc w:val="left"/>
      <w:pPr>
        <w:ind w:left="360" w:hanging="360"/>
      </w:pPr>
    </w:lvl>
    <w:lvl w:ilvl="1" w:tplc="DCB0D974">
      <w:start w:val="1"/>
      <w:numFmt w:val="lowerLetter"/>
      <w:lvlText w:val="%2."/>
      <w:lvlJc w:val="left"/>
      <w:pPr>
        <w:ind w:left="1080" w:hanging="360"/>
      </w:pPr>
    </w:lvl>
    <w:lvl w:ilvl="2" w:tplc="D7D236FE">
      <w:start w:val="1"/>
      <w:numFmt w:val="lowerRoman"/>
      <w:lvlText w:val="%3."/>
      <w:lvlJc w:val="right"/>
      <w:pPr>
        <w:ind w:left="1800" w:hanging="180"/>
      </w:pPr>
    </w:lvl>
    <w:lvl w:ilvl="3" w:tplc="13E6BF4A">
      <w:start w:val="1"/>
      <w:numFmt w:val="decimal"/>
      <w:lvlText w:val="%4."/>
      <w:lvlJc w:val="left"/>
      <w:pPr>
        <w:ind w:left="2520" w:hanging="360"/>
      </w:pPr>
    </w:lvl>
    <w:lvl w:ilvl="4" w:tplc="F6E2DC90">
      <w:start w:val="1"/>
      <w:numFmt w:val="lowerLetter"/>
      <w:lvlText w:val="%5."/>
      <w:lvlJc w:val="left"/>
      <w:pPr>
        <w:ind w:left="3240" w:hanging="360"/>
      </w:pPr>
    </w:lvl>
    <w:lvl w:ilvl="5" w:tplc="07F00174">
      <w:start w:val="1"/>
      <w:numFmt w:val="lowerRoman"/>
      <w:lvlText w:val="%6."/>
      <w:lvlJc w:val="right"/>
      <w:pPr>
        <w:ind w:left="3960" w:hanging="180"/>
      </w:pPr>
    </w:lvl>
    <w:lvl w:ilvl="6" w:tplc="050E5E66">
      <w:start w:val="1"/>
      <w:numFmt w:val="decimal"/>
      <w:lvlText w:val="%7."/>
      <w:lvlJc w:val="left"/>
      <w:pPr>
        <w:ind w:left="4680" w:hanging="360"/>
      </w:pPr>
    </w:lvl>
    <w:lvl w:ilvl="7" w:tplc="EC063552">
      <w:start w:val="1"/>
      <w:numFmt w:val="lowerLetter"/>
      <w:lvlText w:val="%8."/>
      <w:lvlJc w:val="left"/>
      <w:pPr>
        <w:ind w:left="5400" w:hanging="360"/>
      </w:pPr>
    </w:lvl>
    <w:lvl w:ilvl="8" w:tplc="165AC3F4">
      <w:start w:val="1"/>
      <w:numFmt w:val="lowerRoman"/>
      <w:lvlText w:val="%9."/>
      <w:lvlJc w:val="right"/>
      <w:pPr>
        <w:ind w:left="6120" w:hanging="180"/>
      </w:pPr>
    </w:lvl>
  </w:abstractNum>
  <w:abstractNum w:abstractNumId="21" w15:restartNumberingAfterBreak="0">
    <w:nsid w:val="644905C0"/>
    <w:multiLevelType w:val="hybridMultilevel"/>
    <w:tmpl w:val="AE6ABC0C"/>
    <w:lvl w:ilvl="0" w:tplc="C30C42C6">
      <w:start w:val="1"/>
      <w:numFmt w:val="bullet"/>
      <w:lvlText w:val=""/>
      <w:lvlJc w:val="left"/>
      <w:pPr>
        <w:ind w:left="720" w:hanging="360"/>
      </w:pPr>
      <w:rPr>
        <w:rFonts w:hint="default" w:ascii="Symbol" w:hAnsi="Symbol"/>
      </w:rPr>
    </w:lvl>
    <w:lvl w:ilvl="1" w:tplc="FFC00016">
      <w:start w:val="1"/>
      <w:numFmt w:val="bullet"/>
      <w:lvlText w:val="o"/>
      <w:lvlJc w:val="left"/>
      <w:pPr>
        <w:ind w:left="1440" w:hanging="360"/>
      </w:pPr>
      <w:rPr>
        <w:rFonts w:hint="default" w:ascii="Courier New" w:hAnsi="Courier New"/>
      </w:rPr>
    </w:lvl>
    <w:lvl w:ilvl="2" w:tplc="8F82004E">
      <w:start w:val="1"/>
      <w:numFmt w:val="bullet"/>
      <w:lvlText w:val=""/>
      <w:lvlJc w:val="left"/>
      <w:pPr>
        <w:ind w:left="2160" w:hanging="360"/>
      </w:pPr>
      <w:rPr>
        <w:rFonts w:hint="default" w:ascii="Wingdings" w:hAnsi="Wingdings"/>
      </w:rPr>
    </w:lvl>
    <w:lvl w:ilvl="3" w:tplc="0D8C24EA">
      <w:start w:val="1"/>
      <w:numFmt w:val="bullet"/>
      <w:lvlText w:val=""/>
      <w:lvlJc w:val="left"/>
      <w:pPr>
        <w:ind w:left="2880" w:hanging="360"/>
      </w:pPr>
      <w:rPr>
        <w:rFonts w:hint="default" w:ascii="Symbol" w:hAnsi="Symbol"/>
      </w:rPr>
    </w:lvl>
    <w:lvl w:ilvl="4" w:tplc="7DF214DC">
      <w:start w:val="1"/>
      <w:numFmt w:val="bullet"/>
      <w:lvlText w:val="o"/>
      <w:lvlJc w:val="left"/>
      <w:pPr>
        <w:ind w:left="3600" w:hanging="360"/>
      </w:pPr>
      <w:rPr>
        <w:rFonts w:hint="default" w:ascii="Courier New" w:hAnsi="Courier New"/>
      </w:rPr>
    </w:lvl>
    <w:lvl w:ilvl="5" w:tplc="7EFE6ED8">
      <w:start w:val="1"/>
      <w:numFmt w:val="bullet"/>
      <w:lvlText w:val=""/>
      <w:lvlJc w:val="left"/>
      <w:pPr>
        <w:ind w:left="4320" w:hanging="360"/>
      </w:pPr>
      <w:rPr>
        <w:rFonts w:hint="default" w:ascii="Wingdings" w:hAnsi="Wingdings"/>
      </w:rPr>
    </w:lvl>
    <w:lvl w:ilvl="6" w:tplc="CD584BAE">
      <w:start w:val="1"/>
      <w:numFmt w:val="bullet"/>
      <w:lvlText w:val=""/>
      <w:lvlJc w:val="left"/>
      <w:pPr>
        <w:ind w:left="5040" w:hanging="360"/>
      </w:pPr>
      <w:rPr>
        <w:rFonts w:hint="default" w:ascii="Symbol" w:hAnsi="Symbol"/>
      </w:rPr>
    </w:lvl>
    <w:lvl w:ilvl="7" w:tplc="ABCC5C68">
      <w:start w:val="1"/>
      <w:numFmt w:val="bullet"/>
      <w:lvlText w:val="o"/>
      <w:lvlJc w:val="left"/>
      <w:pPr>
        <w:ind w:left="5760" w:hanging="360"/>
      </w:pPr>
      <w:rPr>
        <w:rFonts w:hint="default" w:ascii="Courier New" w:hAnsi="Courier New"/>
      </w:rPr>
    </w:lvl>
    <w:lvl w:ilvl="8" w:tplc="6844849E">
      <w:start w:val="1"/>
      <w:numFmt w:val="bullet"/>
      <w:lvlText w:val=""/>
      <w:lvlJc w:val="left"/>
      <w:pPr>
        <w:ind w:left="6480" w:hanging="360"/>
      </w:pPr>
      <w:rPr>
        <w:rFonts w:hint="default" w:ascii="Wingdings" w:hAnsi="Wingdings"/>
      </w:rPr>
    </w:lvl>
  </w:abstractNum>
  <w:abstractNum w:abstractNumId="22" w15:restartNumberingAfterBreak="0">
    <w:nsid w:val="64BB1D7A"/>
    <w:multiLevelType w:val="hybridMultilevel"/>
    <w:tmpl w:val="BFB867BE"/>
    <w:lvl w:ilvl="0" w:tplc="18F24328">
      <w:start w:val="1"/>
      <w:numFmt w:val="decimal"/>
      <w:lvlText w:val="%1."/>
      <w:lvlJc w:val="left"/>
      <w:pPr>
        <w:tabs>
          <w:tab w:val="num" w:pos="720"/>
        </w:tabs>
        <w:ind w:left="720" w:hanging="360"/>
      </w:pPr>
      <w:rPr>
        <w:lang w:val="en-GB"/>
      </w:rPr>
    </w:lvl>
    <w:lvl w:ilvl="1" w:tplc="D36EB25A" w:tentative="1">
      <w:start w:val="1"/>
      <w:numFmt w:val="decimal"/>
      <w:lvlText w:val="%2."/>
      <w:lvlJc w:val="left"/>
      <w:pPr>
        <w:tabs>
          <w:tab w:val="num" w:pos="1440"/>
        </w:tabs>
        <w:ind w:left="1440" w:hanging="360"/>
      </w:pPr>
    </w:lvl>
    <w:lvl w:ilvl="2" w:tplc="C2FE3FFC" w:tentative="1">
      <w:start w:val="1"/>
      <w:numFmt w:val="decimal"/>
      <w:lvlText w:val="%3."/>
      <w:lvlJc w:val="left"/>
      <w:pPr>
        <w:tabs>
          <w:tab w:val="num" w:pos="2160"/>
        </w:tabs>
        <w:ind w:left="2160" w:hanging="360"/>
      </w:pPr>
    </w:lvl>
    <w:lvl w:ilvl="3" w:tplc="F93860F6" w:tentative="1">
      <w:start w:val="1"/>
      <w:numFmt w:val="decimal"/>
      <w:lvlText w:val="%4."/>
      <w:lvlJc w:val="left"/>
      <w:pPr>
        <w:tabs>
          <w:tab w:val="num" w:pos="2880"/>
        </w:tabs>
        <w:ind w:left="2880" w:hanging="360"/>
      </w:pPr>
    </w:lvl>
    <w:lvl w:ilvl="4" w:tplc="3B84C9AA" w:tentative="1">
      <w:start w:val="1"/>
      <w:numFmt w:val="decimal"/>
      <w:lvlText w:val="%5."/>
      <w:lvlJc w:val="left"/>
      <w:pPr>
        <w:tabs>
          <w:tab w:val="num" w:pos="3600"/>
        </w:tabs>
        <w:ind w:left="3600" w:hanging="360"/>
      </w:pPr>
    </w:lvl>
    <w:lvl w:ilvl="5" w:tplc="0D245846" w:tentative="1">
      <w:start w:val="1"/>
      <w:numFmt w:val="decimal"/>
      <w:lvlText w:val="%6."/>
      <w:lvlJc w:val="left"/>
      <w:pPr>
        <w:tabs>
          <w:tab w:val="num" w:pos="4320"/>
        </w:tabs>
        <w:ind w:left="4320" w:hanging="360"/>
      </w:pPr>
    </w:lvl>
    <w:lvl w:ilvl="6" w:tplc="0D3E42B2" w:tentative="1">
      <w:start w:val="1"/>
      <w:numFmt w:val="decimal"/>
      <w:lvlText w:val="%7."/>
      <w:lvlJc w:val="left"/>
      <w:pPr>
        <w:tabs>
          <w:tab w:val="num" w:pos="5040"/>
        </w:tabs>
        <w:ind w:left="5040" w:hanging="360"/>
      </w:pPr>
    </w:lvl>
    <w:lvl w:ilvl="7" w:tplc="0D829182" w:tentative="1">
      <w:start w:val="1"/>
      <w:numFmt w:val="decimal"/>
      <w:lvlText w:val="%8."/>
      <w:lvlJc w:val="left"/>
      <w:pPr>
        <w:tabs>
          <w:tab w:val="num" w:pos="5760"/>
        </w:tabs>
        <w:ind w:left="5760" w:hanging="360"/>
      </w:pPr>
    </w:lvl>
    <w:lvl w:ilvl="8" w:tplc="BDF61A10" w:tentative="1">
      <w:start w:val="1"/>
      <w:numFmt w:val="decimal"/>
      <w:lvlText w:val="%9."/>
      <w:lvlJc w:val="left"/>
      <w:pPr>
        <w:tabs>
          <w:tab w:val="num" w:pos="6480"/>
        </w:tabs>
        <w:ind w:left="6480" w:hanging="360"/>
      </w:pPr>
    </w:lvl>
  </w:abstractNum>
  <w:abstractNum w:abstractNumId="23" w15:restartNumberingAfterBreak="0">
    <w:nsid w:val="6A7B4BF1"/>
    <w:multiLevelType w:val="multilevel"/>
    <w:tmpl w:val="07905F1C"/>
    <w:lvl w:ilvl="0">
      <w:start w:val="1"/>
      <w:numFmt w:val="decimal"/>
      <w:pStyle w:val="1"/>
      <w:lvlText w:val="%1."/>
      <w:lvlJc w:val="left"/>
      <w:pPr>
        <w:tabs>
          <w:tab w:val="num" w:pos="480"/>
        </w:tabs>
        <w:ind w:left="480" w:hanging="480"/>
      </w:pPr>
      <w:rPr>
        <w:rFonts w:hint="default"/>
      </w:rPr>
    </w:lvl>
    <w:lvl w:ilvl="1">
      <w:start w:val="1"/>
      <w:numFmt w:val="decimal"/>
      <w:pStyle w:val="2"/>
      <w:lvlText w:val="%1.%2."/>
      <w:lvlJc w:val="left"/>
      <w:pPr>
        <w:tabs>
          <w:tab w:val="num" w:pos="1200"/>
        </w:tabs>
        <w:ind w:left="1200" w:hanging="720"/>
      </w:pPr>
      <w:rPr>
        <w:rFonts w:hint="default"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920"/>
        </w:tabs>
        <w:ind w:left="1920" w:hanging="720"/>
      </w:pPr>
      <w:rPr>
        <w:rFonts w:hint="default"/>
      </w:rPr>
    </w:lvl>
    <w:lvl w:ilvl="3">
      <w:start w:val="1"/>
      <w:numFmt w:val="decimal"/>
      <w:pStyle w:val="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2D35248"/>
    <w:multiLevelType w:val="hybridMultilevel"/>
    <w:tmpl w:val="B448D0AC"/>
    <w:lvl w:ilvl="0" w:tplc="1390DCB6">
      <w:start w:val="1"/>
      <w:numFmt w:val="bullet"/>
      <w:lvlText w:val=""/>
      <w:lvlJc w:val="left"/>
      <w:pPr>
        <w:ind w:left="360" w:hanging="360"/>
      </w:pPr>
      <w:rPr>
        <w:rFonts w:hint="default" w:ascii="Symbol" w:hAnsi="Symbol"/>
      </w:rPr>
    </w:lvl>
    <w:lvl w:ilvl="1" w:tplc="D124E148">
      <w:start w:val="1"/>
      <w:numFmt w:val="bullet"/>
      <w:lvlText w:val="o"/>
      <w:lvlJc w:val="left"/>
      <w:pPr>
        <w:ind w:left="1080" w:hanging="360"/>
      </w:pPr>
      <w:rPr>
        <w:rFonts w:hint="default" w:ascii="Courier New" w:hAnsi="Courier New"/>
      </w:rPr>
    </w:lvl>
    <w:lvl w:ilvl="2" w:tplc="09545894">
      <w:start w:val="1"/>
      <w:numFmt w:val="bullet"/>
      <w:lvlText w:val=""/>
      <w:lvlJc w:val="left"/>
      <w:pPr>
        <w:ind w:left="1800" w:hanging="360"/>
      </w:pPr>
      <w:rPr>
        <w:rFonts w:hint="default" w:ascii="Wingdings" w:hAnsi="Wingdings"/>
      </w:rPr>
    </w:lvl>
    <w:lvl w:ilvl="3" w:tplc="8BDE3878">
      <w:start w:val="1"/>
      <w:numFmt w:val="bullet"/>
      <w:lvlText w:val=""/>
      <w:lvlJc w:val="left"/>
      <w:pPr>
        <w:ind w:left="2520" w:hanging="360"/>
      </w:pPr>
      <w:rPr>
        <w:rFonts w:hint="default" w:ascii="Symbol" w:hAnsi="Symbol"/>
      </w:rPr>
    </w:lvl>
    <w:lvl w:ilvl="4" w:tplc="C7F6B85A">
      <w:start w:val="1"/>
      <w:numFmt w:val="bullet"/>
      <w:lvlText w:val="o"/>
      <w:lvlJc w:val="left"/>
      <w:pPr>
        <w:ind w:left="3240" w:hanging="360"/>
      </w:pPr>
      <w:rPr>
        <w:rFonts w:hint="default" w:ascii="Courier New" w:hAnsi="Courier New"/>
      </w:rPr>
    </w:lvl>
    <w:lvl w:ilvl="5" w:tplc="ED3A8BFA">
      <w:start w:val="1"/>
      <w:numFmt w:val="bullet"/>
      <w:lvlText w:val=""/>
      <w:lvlJc w:val="left"/>
      <w:pPr>
        <w:ind w:left="3960" w:hanging="360"/>
      </w:pPr>
      <w:rPr>
        <w:rFonts w:hint="default" w:ascii="Wingdings" w:hAnsi="Wingdings"/>
      </w:rPr>
    </w:lvl>
    <w:lvl w:ilvl="6" w:tplc="8DF223EE">
      <w:start w:val="1"/>
      <w:numFmt w:val="bullet"/>
      <w:lvlText w:val=""/>
      <w:lvlJc w:val="left"/>
      <w:pPr>
        <w:ind w:left="4680" w:hanging="360"/>
      </w:pPr>
      <w:rPr>
        <w:rFonts w:hint="default" w:ascii="Symbol" w:hAnsi="Symbol"/>
      </w:rPr>
    </w:lvl>
    <w:lvl w:ilvl="7" w:tplc="AB78AF06">
      <w:start w:val="1"/>
      <w:numFmt w:val="bullet"/>
      <w:lvlText w:val="o"/>
      <w:lvlJc w:val="left"/>
      <w:pPr>
        <w:ind w:left="5400" w:hanging="360"/>
      </w:pPr>
      <w:rPr>
        <w:rFonts w:hint="default" w:ascii="Courier New" w:hAnsi="Courier New"/>
      </w:rPr>
    </w:lvl>
    <w:lvl w:ilvl="8" w:tplc="2E3AD3FE">
      <w:start w:val="1"/>
      <w:numFmt w:val="bullet"/>
      <w:lvlText w:val=""/>
      <w:lvlJc w:val="left"/>
      <w:pPr>
        <w:ind w:left="6120" w:hanging="360"/>
      </w:pPr>
      <w:rPr>
        <w:rFonts w:hint="default" w:ascii="Wingdings" w:hAnsi="Wingdings"/>
      </w:rPr>
    </w:lvl>
  </w:abstractNum>
  <w:abstractNum w:abstractNumId="25" w15:restartNumberingAfterBreak="0">
    <w:nsid w:val="73920268"/>
    <w:multiLevelType w:val="hybridMultilevel"/>
    <w:tmpl w:val="F056A1C6"/>
    <w:lvl w:ilvl="0" w:tplc="08090001">
      <w:start w:val="1"/>
      <w:numFmt w:val="bullet"/>
      <w:lvlText w:val=""/>
      <w:lvlJc w:val="left"/>
      <w:pPr>
        <w:ind w:left="306" w:hanging="360"/>
      </w:pPr>
      <w:rPr>
        <w:rFonts w:hint="default" w:ascii="Symbol" w:hAnsi="Symbol"/>
      </w:rPr>
    </w:lvl>
    <w:lvl w:ilvl="1" w:tplc="08090003" w:tentative="1">
      <w:start w:val="1"/>
      <w:numFmt w:val="bullet"/>
      <w:lvlText w:val="o"/>
      <w:lvlJc w:val="left"/>
      <w:pPr>
        <w:ind w:left="1026" w:hanging="360"/>
      </w:pPr>
      <w:rPr>
        <w:rFonts w:hint="default" w:ascii="Courier New" w:hAnsi="Courier New" w:cs="Courier New"/>
      </w:rPr>
    </w:lvl>
    <w:lvl w:ilvl="2" w:tplc="08090005" w:tentative="1">
      <w:start w:val="1"/>
      <w:numFmt w:val="bullet"/>
      <w:lvlText w:val=""/>
      <w:lvlJc w:val="left"/>
      <w:pPr>
        <w:ind w:left="1746" w:hanging="360"/>
      </w:pPr>
      <w:rPr>
        <w:rFonts w:hint="default" w:ascii="Wingdings" w:hAnsi="Wingdings"/>
      </w:rPr>
    </w:lvl>
    <w:lvl w:ilvl="3" w:tplc="08090001" w:tentative="1">
      <w:start w:val="1"/>
      <w:numFmt w:val="bullet"/>
      <w:lvlText w:val=""/>
      <w:lvlJc w:val="left"/>
      <w:pPr>
        <w:ind w:left="2466" w:hanging="360"/>
      </w:pPr>
      <w:rPr>
        <w:rFonts w:hint="default" w:ascii="Symbol" w:hAnsi="Symbol"/>
      </w:rPr>
    </w:lvl>
    <w:lvl w:ilvl="4" w:tplc="08090003" w:tentative="1">
      <w:start w:val="1"/>
      <w:numFmt w:val="bullet"/>
      <w:lvlText w:val="o"/>
      <w:lvlJc w:val="left"/>
      <w:pPr>
        <w:ind w:left="3186" w:hanging="360"/>
      </w:pPr>
      <w:rPr>
        <w:rFonts w:hint="default" w:ascii="Courier New" w:hAnsi="Courier New" w:cs="Courier New"/>
      </w:rPr>
    </w:lvl>
    <w:lvl w:ilvl="5" w:tplc="08090005" w:tentative="1">
      <w:start w:val="1"/>
      <w:numFmt w:val="bullet"/>
      <w:lvlText w:val=""/>
      <w:lvlJc w:val="left"/>
      <w:pPr>
        <w:ind w:left="3906" w:hanging="360"/>
      </w:pPr>
      <w:rPr>
        <w:rFonts w:hint="default" w:ascii="Wingdings" w:hAnsi="Wingdings"/>
      </w:rPr>
    </w:lvl>
    <w:lvl w:ilvl="6" w:tplc="08090001" w:tentative="1">
      <w:start w:val="1"/>
      <w:numFmt w:val="bullet"/>
      <w:lvlText w:val=""/>
      <w:lvlJc w:val="left"/>
      <w:pPr>
        <w:ind w:left="4626" w:hanging="360"/>
      </w:pPr>
      <w:rPr>
        <w:rFonts w:hint="default" w:ascii="Symbol" w:hAnsi="Symbol"/>
      </w:rPr>
    </w:lvl>
    <w:lvl w:ilvl="7" w:tplc="08090003" w:tentative="1">
      <w:start w:val="1"/>
      <w:numFmt w:val="bullet"/>
      <w:lvlText w:val="o"/>
      <w:lvlJc w:val="left"/>
      <w:pPr>
        <w:ind w:left="5346" w:hanging="360"/>
      </w:pPr>
      <w:rPr>
        <w:rFonts w:hint="default" w:ascii="Courier New" w:hAnsi="Courier New" w:cs="Courier New"/>
      </w:rPr>
    </w:lvl>
    <w:lvl w:ilvl="8" w:tplc="08090005" w:tentative="1">
      <w:start w:val="1"/>
      <w:numFmt w:val="bullet"/>
      <w:lvlText w:val=""/>
      <w:lvlJc w:val="left"/>
      <w:pPr>
        <w:ind w:left="6066" w:hanging="360"/>
      </w:pPr>
      <w:rPr>
        <w:rFonts w:hint="default" w:ascii="Wingdings" w:hAnsi="Wingdings"/>
      </w:rPr>
    </w:lvl>
  </w:abstractNum>
  <w:abstractNum w:abstractNumId="26" w15:restartNumberingAfterBreak="0">
    <w:nsid w:val="777230DF"/>
    <w:multiLevelType w:val="hybridMultilevel"/>
    <w:tmpl w:val="1F9CF43A"/>
    <w:lvl w:ilvl="0" w:tplc="E7E26D10">
      <w:start w:val="1"/>
      <w:numFmt w:val="bullet"/>
      <w:lvlText w:val=""/>
      <w:lvlJc w:val="left"/>
      <w:pPr>
        <w:ind w:left="720" w:hanging="360"/>
      </w:pPr>
      <w:rPr>
        <w:rFonts w:hint="default" w:ascii="Symbol" w:hAnsi="Symbol"/>
      </w:rPr>
    </w:lvl>
    <w:lvl w:ilvl="1" w:tplc="820A240E">
      <w:start w:val="1"/>
      <w:numFmt w:val="bullet"/>
      <w:lvlText w:val="o"/>
      <w:lvlJc w:val="left"/>
      <w:pPr>
        <w:ind w:left="1440" w:hanging="360"/>
      </w:pPr>
      <w:rPr>
        <w:rFonts w:hint="default" w:ascii="Courier New" w:hAnsi="Courier New"/>
      </w:rPr>
    </w:lvl>
    <w:lvl w:ilvl="2" w:tplc="95D23794">
      <w:start w:val="1"/>
      <w:numFmt w:val="bullet"/>
      <w:lvlText w:val=""/>
      <w:lvlJc w:val="left"/>
      <w:pPr>
        <w:ind w:left="2160" w:hanging="360"/>
      </w:pPr>
      <w:rPr>
        <w:rFonts w:hint="default" w:ascii="Wingdings" w:hAnsi="Wingdings"/>
      </w:rPr>
    </w:lvl>
    <w:lvl w:ilvl="3" w:tplc="B2BECA76">
      <w:start w:val="1"/>
      <w:numFmt w:val="bullet"/>
      <w:lvlText w:val=""/>
      <w:lvlJc w:val="left"/>
      <w:pPr>
        <w:ind w:left="2880" w:hanging="360"/>
      </w:pPr>
      <w:rPr>
        <w:rFonts w:hint="default" w:ascii="Symbol" w:hAnsi="Symbol"/>
      </w:rPr>
    </w:lvl>
    <w:lvl w:ilvl="4" w:tplc="BC269A86">
      <w:start w:val="1"/>
      <w:numFmt w:val="bullet"/>
      <w:lvlText w:val="o"/>
      <w:lvlJc w:val="left"/>
      <w:pPr>
        <w:ind w:left="3600" w:hanging="360"/>
      </w:pPr>
      <w:rPr>
        <w:rFonts w:hint="default" w:ascii="Courier New" w:hAnsi="Courier New"/>
      </w:rPr>
    </w:lvl>
    <w:lvl w:ilvl="5" w:tplc="B792E0EE">
      <w:start w:val="1"/>
      <w:numFmt w:val="bullet"/>
      <w:lvlText w:val=""/>
      <w:lvlJc w:val="left"/>
      <w:pPr>
        <w:ind w:left="4320" w:hanging="360"/>
      </w:pPr>
      <w:rPr>
        <w:rFonts w:hint="default" w:ascii="Wingdings" w:hAnsi="Wingdings"/>
      </w:rPr>
    </w:lvl>
    <w:lvl w:ilvl="6" w:tplc="BCFEE114">
      <w:start w:val="1"/>
      <w:numFmt w:val="bullet"/>
      <w:lvlText w:val=""/>
      <w:lvlJc w:val="left"/>
      <w:pPr>
        <w:ind w:left="5040" w:hanging="360"/>
      </w:pPr>
      <w:rPr>
        <w:rFonts w:hint="default" w:ascii="Symbol" w:hAnsi="Symbol"/>
      </w:rPr>
    </w:lvl>
    <w:lvl w:ilvl="7" w:tplc="3894FD92">
      <w:start w:val="1"/>
      <w:numFmt w:val="bullet"/>
      <w:lvlText w:val="o"/>
      <w:lvlJc w:val="left"/>
      <w:pPr>
        <w:ind w:left="5760" w:hanging="360"/>
      </w:pPr>
      <w:rPr>
        <w:rFonts w:hint="default" w:ascii="Courier New" w:hAnsi="Courier New"/>
      </w:rPr>
    </w:lvl>
    <w:lvl w:ilvl="8" w:tplc="85A8FFFA">
      <w:start w:val="1"/>
      <w:numFmt w:val="bullet"/>
      <w:lvlText w:val=""/>
      <w:lvlJc w:val="left"/>
      <w:pPr>
        <w:ind w:left="6480" w:hanging="360"/>
      </w:pPr>
      <w:rPr>
        <w:rFonts w:hint="default" w:ascii="Wingdings" w:hAnsi="Wingdings"/>
      </w:rPr>
    </w:lvl>
  </w:abstractNum>
  <w:abstractNum w:abstractNumId="27" w15:restartNumberingAfterBreak="0">
    <w:nsid w:val="79254FEB"/>
    <w:multiLevelType w:val="hybridMultilevel"/>
    <w:tmpl w:val="74E4ACC0"/>
    <w:lvl w:ilvl="0" w:tplc="C8E8F058">
      <w:start w:val="1"/>
      <w:numFmt w:val="bullet"/>
      <w:lvlText w:val=""/>
      <w:lvlJc w:val="left"/>
      <w:pPr>
        <w:ind w:left="360" w:hanging="360"/>
      </w:pPr>
      <w:rPr>
        <w:rFonts w:hint="default" w:ascii="Symbol" w:hAnsi="Symbol"/>
      </w:rPr>
    </w:lvl>
    <w:lvl w:ilvl="1" w:tplc="020E4A80">
      <w:start w:val="1"/>
      <w:numFmt w:val="bullet"/>
      <w:lvlText w:val="o"/>
      <w:lvlJc w:val="left"/>
      <w:pPr>
        <w:ind w:left="1080" w:hanging="360"/>
      </w:pPr>
      <w:rPr>
        <w:rFonts w:hint="default" w:ascii="Courier New" w:hAnsi="Courier New"/>
      </w:rPr>
    </w:lvl>
    <w:lvl w:ilvl="2" w:tplc="8E746212">
      <w:start w:val="1"/>
      <w:numFmt w:val="bullet"/>
      <w:lvlText w:val=""/>
      <w:lvlJc w:val="left"/>
      <w:pPr>
        <w:ind w:left="1800" w:hanging="360"/>
      </w:pPr>
      <w:rPr>
        <w:rFonts w:hint="default" w:ascii="Wingdings" w:hAnsi="Wingdings"/>
      </w:rPr>
    </w:lvl>
    <w:lvl w:ilvl="3" w:tplc="D9EE257C">
      <w:start w:val="1"/>
      <w:numFmt w:val="bullet"/>
      <w:lvlText w:val=""/>
      <w:lvlJc w:val="left"/>
      <w:pPr>
        <w:ind w:left="2520" w:hanging="360"/>
      </w:pPr>
      <w:rPr>
        <w:rFonts w:hint="default" w:ascii="Symbol" w:hAnsi="Symbol"/>
      </w:rPr>
    </w:lvl>
    <w:lvl w:ilvl="4" w:tplc="5CB4FD0E">
      <w:start w:val="1"/>
      <w:numFmt w:val="bullet"/>
      <w:lvlText w:val="o"/>
      <w:lvlJc w:val="left"/>
      <w:pPr>
        <w:ind w:left="3240" w:hanging="360"/>
      </w:pPr>
      <w:rPr>
        <w:rFonts w:hint="default" w:ascii="Courier New" w:hAnsi="Courier New"/>
      </w:rPr>
    </w:lvl>
    <w:lvl w:ilvl="5" w:tplc="BA422576">
      <w:start w:val="1"/>
      <w:numFmt w:val="bullet"/>
      <w:lvlText w:val=""/>
      <w:lvlJc w:val="left"/>
      <w:pPr>
        <w:ind w:left="3960" w:hanging="360"/>
      </w:pPr>
      <w:rPr>
        <w:rFonts w:hint="default" w:ascii="Wingdings" w:hAnsi="Wingdings"/>
      </w:rPr>
    </w:lvl>
    <w:lvl w:ilvl="6" w:tplc="A57CF85A">
      <w:start w:val="1"/>
      <w:numFmt w:val="bullet"/>
      <w:lvlText w:val=""/>
      <w:lvlJc w:val="left"/>
      <w:pPr>
        <w:ind w:left="4680" w:hanging="360"/>
      </w:pPr>
      <w:rPr>
        <w:rFonts w:hint="default" w:ascii="Symbol" w:hAnsi="Symbol"/>
      </w:rPr>
    </w:lvl>
    <w:lvl w:ilvl="7" w:tplc="3A4618C8">
      <w:start w:val="1"/>
      <w:numFmt w:val="bullet"/>
      <w:lvlText w:val="o"/>
      <w:lvlJc w:val="left"/>
      <w:pPr>
        <w:ind w:left="5400" w:hanging="360"/>
      </w:pPr>
      <w:rPr>
        <w:rFonts w:hint="default" w:ascii="Courier New" w:hAnsi="Courier New"/>
      </w:rPr>
    </w:lvl>
    <w:lvl w:ilvl="8" w:tplc="17BE2182">
      <w:start w:val="1"/>
      <w:numFmt w:val="bullet"/>
      <w:lvlText w:val=""/>
      <w:lvlJc w:val="left"/>
      <w:pPr>
        <w:ind w:left="6120" w:hanging="360"/>
      </w:pPr>
      <w:rPr>
        <w:rFonts w:hint="default" w:ascii="Wingdings" w:hAnsi="Wingdings"/>
      </w:rPr>
    </w:lvl>
  </w:abstractNum>
  <w:abstractNum w:abstractNumId="28" w15:restartNumberingAfterBreak="0">
    <w:nsid w:val="7FBC1703"/>
    <w:multiLevelType w:val="hybridMultilevel"/>
    <w:tmpl w:val="4CACC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5"/>
  </w:num>
  <w:num w:numId="3">
    <w:abstractNumId w:val="2"/>
  </w:num>
  <w:num w:numId="4">
    <w:abstractNumId w:val="17"/>
  </w:num>
  <w:num w:numId="5">
    <w:abstractNumId w:val="3"/>
  </w:num>
  <w:num w:numId="6">
    <w:abstractNumId w:val="11"/>
  </w:num>
  <w:num w:numId="7">
    <w:abstractNumId w:val="6"/>
  </w:num>
  <w:num w:numId="8">
    <w:abstractNumId w:val="1"/>
  </w:num>
  <w:num w:numId="9">
    <w:abstractNumId w:val="15"/>
  </w:num>
  <w:num w:numId="10">
    <w:abstractNumId w:val="27"/>
  </w:num>
  <w:num w:numId="11">
    <w:abstractNumId w:val="24"/>
  </w:num>
  <w:num w:numId="12">
    <w:abstractNumId w:val="10"/>
  </w:num>
  <w:num w:numId="13">
    <w:abstractNumId w:val="26"/>
  </w:num>
  <w:num w:numId="14">
    <w:abstractNumId w:val="20"/>
  </w:num>
  <w:num w:numId="15">
    <w:abstractNumId w:val="23"/>
  </w:num>
  <w:num w:numId="16">
    <w:abstractNumId w:val="22"/>
  </w:num>
  <w:num w:numId="17">
    <w:abstractNumId w:val="14"/>
    <w:lvlOverride w:ilvl="0">
      <w:lvl w:ilvl="0" w:tplc="080853A8">
        <w:numFmt w:val="decimal"/>
        <w:lvlText w:val="%1."/>
        <w:lvlJc w:val="left"/>
      </w:lvl>
    </w:lvlOverride>
  </w:num>
  <w:num w:numId="18">
    <w:abstractNumId w:val="7"/>
    <w:lvlOverride w:ilvl="0">
      <w:lvl w:ilvl="0" w:tplc="90C66D16">
        <w:numFmt w:val="decimal"/>
        <w:lvlText w:val="%1."/>
        <w:lvlJc w:val="left"/>
      </w:lvl>
    </w:lvlOverride>
  </w:num>
  <w:num w:numId="19">
    <w:abstractNumId w:val="4"/>
    <w:lvlOverride w:ilvl="0">
      <w:lvl w:ilvl="0">
        <w:numFmt w:val="decimal"/>
        <w:lvlText w:val="%1."/>
        <w:lvlJc w:val="left"/>
      </w:lvl>
    </w:lvlOverride>
  </w:num>
  <w:num w:numId="20">
    <w:abstractNumId w:val="8"/>
    <w:lvlOverride w:ilvl="0">
      <w:lvl w:ilvl="0" w:tplc="40508744">
        <w:numFmt w:val="decimal"/>
        <w:lvlText w:val="%1."/>
        <w:lvlJc w:val="left"/>
      </w:lvl>
    </w:lvlOverride>
    <w:lvlOverride w:ilvl="1">
      <w:lvl w:ilvl="1" w:tplc="BD842774" w:tentative="1">
        <w:start w:val="1"/>
        <w:numFmt w:val="decimal"/>
        <w:lvlText w:val="%2."/>
        <w:lvlJc w:val="left"/>
        <w:pPr>
          <w:tabs>
            <w:tab w:val="num" w:pos="1440"/>
          </w:tabs>
          <w:ind w:left="1440" w:hanging="360"/>
        </w:pPr>
      </w:lvl>
    </w:lvlOverride>
    <w:lvlOverride w:ilvl="2">
      <w:lvl w:ilvl="2" w:tplc="E7F8C260" w:tentative="1">
        <w:start w:val="1"/>
        <w:numFmt w:val="decimal"/>
        <w:lvlText w:val="%3."/>
        <w:lvlJc w:val="left"/>
        <w:pPr>
          <w:tabs>
            <w:tab w:val="num" w:pos="2160"/>
          </w:tabs>
          <w:ind w:left="2160" w:hanging="360"/>
        </w:pPr>
      </w:lvl>
    </w:lvlOverride>
    <w:lvlOverride w:ilvl="3">
      <w:lvl w:ilvl="3" w:tplc="6B6A3624" w:tentative="1">
        <w:start w:val="1"/>
        <w:numFmt w:val="decimal"/>
        <w:lvlText w:val="%4."/>
        <w:lvlJc w:val="left"/>
        <w:pPr>
          <w:tabs>
            <w:tab w:val="num" w:pos="2880"/>
          </w:tabs>
          <w:ind w:left="2880" w:hanging="360"/>
        </w:pPr>
      </w:lvl>
    </w:lvlOverride>
    <w:lvlOverride w:ilvl="4">
      <w:lvl w:ilvl="4" w:tplc="6E0C3FF6" w:tentative="1">
        <w:start w:val="1"/>
        <w:numFmt w:val="decimal"/>
        <w:lvlText w:val="%5."/>
        <w:lvlJc w:val="left"/>
        <w:pPr>
          <w:tabs>
            <w:tab w:val="num" w:pos="3600"/>
          </w:tabs>
          <w:ind w:left="3600" w:hanging="360"/>
        </w:pPr>
      </w:lvl>
    </w:lvlOverride>
    <w:lvlOverride w:ilvl="5">
      <w:lvl w:ilvl="5" w:tplc="2BB879A6" w:tentative="1">
        <w:start w:val="1"/>
        <w:numFmt w:val="decimal"/>
        <w:lvlText w:val="%6."/>
        <w:lvlJc w:val="left"/>
        <w:pPr>
          <w:tabs>
            <w:tab w:val="num" w:pos="4320"/>
          </w:tabs>
          <w:ind w:left="4320" w:hanging="360"/>
        </w:pPr>
      </w:lvl>
    </w:lvlOverride>
    <w:lvlOverride w:ilvl="6">
      <w:lvl w:ilvl="6" w:tplc="5E4CE76E" w:tentative="1">
        <w:start w:val="1"/>
        <w:numFmt w:val="decimal"/>
        <w:lvlText w:val="%7."/>
        <w:lvlJc w:val="left"/>
        <w:pPr>
          <w:tabs>
            <w:tab w:val="num" w:pos="5040"/>
          </w:tabs>
          <w:ind w:left="5040" w:hanging="360"/>
        </w:pPr>
      </w:lvl>
    </w:lvlOverride>
    <w:lvlOverride w:ilvl="7">
      <w:lvl w:ilvl="7" w:tplc="E2CA1898" w:tentative="1">
        <w:start w:val="1"/>
        <w:numFmt w:val="decimal"/>
        <w:lvlText w:val="%8."/>
        <w:lvlJc w:val="left"/>
        <w:pPr>
          <w:tabs>
            <w:tab w:val="num" w:pos="5760"/>
          </w:tabs>
          <w:ind w:left="5760" w:hanging="360"/>
        </w:pPr>
      </w:lvl>
    </w:lvlOverride>
    <w:lvlOverride w:ilvl="8">
      <w:lvl w:ilvl="8" w:tplc="FAC87F1E" w:tentative="1">
        <w:start w:val="1"/>
        <w:numFmt w:val="decimal"/>
        <w:lvlText w:val="%9."/>
        <w:lvlJc w:val="left"/>
        <w:pPr>
          <w:tabs>
            <w:tab w:val="num" w:pos="6480"/>
          </w:tabs>
          <w:ind w:left="6480" w:hanging="360"/>
        </w:pPr>
      </w:lvl>
    </w:lvlOverride>
  </w:num>
  <w:num w:numId="21">
    <w:abstractNumId w:val="28"/>
  </w:num>
  <w:num w:numId="22">
    <w:abstractNumId w:val="18"/>
  </w:num>
  <w:num w:numId="23">
    <w:abstractNumId w:val="9"/>
  </w:num>
  <w:num w:numId="24">
    <w:abstractNumId w:val="16"/>
  </w:num>
  <w:num w:numId="25">
    <w:abstractNumId w:val="25"/>
  </w:num>
  <w:num w:numId="26">
    <w:abstractNumId w:val="19"/>
  </w:num>
  <w:num w:numId="27">
    <w:abstractNumId w:val="13"/>
  </w:num>
  <w:num w:numId="28">
    <w:abstractNumId w:val="0"/>
  </w:num>
  <w:num w:numId="29">
    <w:abstractNumId w:val="12"/>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wdiQ2NTI3NDAzMLSyUdpeDU4uLM/DyQArNaACcT9gAsAAAA"/>
  </w:docVars>
  <w:rsids>
    <w:rsidRoot w:val="00044841"/>
    <w:rsid w:val="0000616F"/>
    <w:rsid w:val="000079B3"/>
    <w:rsid w:val="000139BA"/>
    <w:rsid w:val="00017C62"/>
    <w:rsid w:val="00020BF2"/>
    <w:rsid w:val="0002612C"/>
    <w:rsid w:val="00026C46"/>
    <w:rsid w:val="00044841"/>
    <w:rsid w:val="00045499"/>
    <w:rsid w:val="00047276"/>
    <w:rsid w:val="00051B47"/>
    <w:rsid w:val="000551E0"/>
    <w:rsid w:val="00055427"/>
    <w:rsid w:val="00055F96"/>
    <w:rsid w:val="00063745"/>
    <w:rsid w:val="00064EC1"/>
    <w:rsid w:val="00065B47"/>
    <w:rsid w:val="000672E2"/>
    <w:rsid w:val="000820A9"/>
    <w:rsid w:val="00091425"/>
    <w:rsid w:val="00093F3C"/>
    <w:rsid w:val="000956DB"/>
    <w:rsid w:val="000A6066"/>
    <w:rsid w:val="000A62B4"/>
    <w:rsid w:val="000B1DC9"/>
    <w:rsid w:val="000B393F"/>
    <w:rsid w:val="000B5D6E"/>
    <w:rsid w:val="000B656A"/>
    <w:rsid w:val="000B6A47"/>
    <w:rsid w:val="000C232B"/>
    <w:rsid w:val="000C66AA"/>
    <w:rsid w:val="000C7F48"/>
    <w:rsid w:val="000D74D6"/>
    <w:rsid w:val="000E4379"/>
    <w:rsid w:val="000E5423"/>
    <w:rsid w:val="000E7A4E"/>
    <w:rsid w:val="000F4531"/>
    <w:rsid w:val="000F70BD"/>
    <w:rsid w:val="00102682"/>
    <w:rsid w:val="0011237E"/>
    <w:rsid w:val="00112AD4"/>
    <w:rsid w:val="00112D9C"/>
    <w:rsid w:val="00113AEB"/>
    <w:rsid w:val="00117672"/>
    <w:rsid w:val="001218EF"/>
    <w:rsid w:val="00133F34"/>
    <w:rsid w:val="0013490D"/>
    <w:rsid w:val="00137A05"/>
    <w:rsid w:val="001401C0"/>
    <w:rsid w:val="0014215A"/>
    <w:rsid w:val="001454D3"/>
    <w:rsid w:val="0014701E"/>
    <w:rsid w:val="0015216B"/>
    <w:rsid w:val="00154B9D"/>
    <w:rsid w:val="0015576B"/>
    <w:rsid w:val="00162796"/>
    <w:rsid w:val="00164A34"/>
    <w:rsid w:val="001667CE"/>
    <w:rsid w:val="00170E6A"/>
    <w:rsid w:val="00175C37"/>
    <w:rsid w:val="00175E64"/>
    <w:rsid w:val="00176B43"/>
    <w:rsid w:val="001802C0"/>
    <w:rsid w:val="001806E7"/>
    <w:rsid w:val="00180AC3"/>
    <w:rsid w:val="00193F8A"/>
    <w:rsid w:val="00195425"/>
    <w:rsid w:val="001979BB"/>
    <w:rsid w:val="001A2C35"/>
    <w:rsid w:val="001A2FE1"/>
    <w:rsid w:val="001A3BAB"/>
    <w:rsid w:val="001A56A8"/>
    <w:rsid w:val="001A6F29"/>
    <w:rsid w:val="001B01CB"/>
    <w:rsid w:val="001B0925"/>
    <w:rsid w:val="001B223E"/>
    <w:rsid w:val="001C3D0C"/>
    <w:rsid w:val="001C546D"/>
    <w:rsid w:val="001C5993"/>
    <w:rsid w:val="001C61E0"/>
    <w:rsid w:val="001D326A"/>
    <w:rsid w:val="001D4352"/>
    <w:rsid w:val="001E710C"/>
    <w:rsid w:val="001F18E0"/>
    <w:rsid w:val="001F4835"/>
    <w:rsid w:val="001F58BD"/>
    <w:rsid w:val="001F5C2B"/>
    <w:rsid w:val="002014DB"/>
    <w:rsid w:val="00206688"/>
    <w:rsid w:val="00220835"/>
    <w:rsid w:val="00224A30"/>
    <w:rsid w:val="002253AE"/>
    <w:rsid w:val="00225E29"/>
    <w:rsid w:val="00225EA1"/>
    <w:rsid w:val="00226720"/>
    <w:rsid w:val="0023072E"/>
    <w:rsid w:val="00233BC1"/>
    <w:rsid w:val="00235FEE"/>
    <w:rsid w:val="002457DE"/>
    <w:rsid w:val="00253C82"/>
    <w:rsid w:val="0025614B"/>
    <w:rsid w:val="002601BB"/>
    <w:rsid w:val="00260D9E"/>
    <w:rsid w:val="00261EE7"/>
    <w:rsid w:val="00263652"/>
    <w:rsid w:val="00267E32"/>
    <w:rsid w:val="00272570"/>
    <w:rsid w:val="002729DA"/>
    <w:rsid w:val="00272F39"/>
    <w:rsid w:val="002732C0"/>
    <w:rsid w:val="00274CFA"/>
    <w:rsid w:val="002804B4"/>
    <w:rsid w:val="00292264"/>
    <w:rsid w:val="00292F44"/>
    <w:rsid w:val="002953BF"/>
    <w:rsid w:val="00296173"/>
    <w:rsid w:val="00297977"/>
    <w:rsid w:val="002A3C7F"/>
    <w:rsid w:val="002A61F4"/>
    <w:rsid w:val="002A6AC8"/>
    <w:rsid w:val="002B22CB"/>
    <w:rsid w:val="002B6ABD"/>
    <w:rsid w:val="002C2AB0"/>
    <w:rsid w:val="002D15BE"/>
    <w:rsid w:val="002D3DF4"/>
    <w:rsid w:val="002D55B0"/>
    <w:rsid w:val="002E653E"/>
    <w:rsid w:val="002E6816"/>
    <w:rsid w:val="002E7604"/>
    <w:rsid w:val="002F16C4"/>
    <w:rsid w:val="002F62E5"/>
    <w:rsid w:val="003004CE"/>
    <w:rsid w:val="0030267F"/>
    <w:rsid w:val="0031142B"/>
    <w:rsid w:val="003144E6"/>
    <w:rsid w:val="00316D13"/>
    <w:rsid w:val="003220B8"/>
    <w:rsid w:val="00327FE6"/>
    <w:rsid w:val="003352C0"/>
    <w:rsid w:val="003477F7"/>
    <w:rsid w:val="00353B9A"/>
    <w:rsid w:val="00354D00"/>
    <w:rsid w:val="00356B08"/>
    <w:rsid w:val="00357357"/>
    <w:rsid w:val="00357E34"/>
    <w:rsid w:val="00361F8D"/>
    <w:rsid w:val="003655D4"/>
    <w:rsid w:val="00366816"/>
    <w:rsid w:val="00371032"/>
    <w:rsid w:val="00373F6C"/>
    <w:rsid w:val="003746AA"/>
    <w:rsid w:val="00375224"/>
    <w:rsid w:val="00380A39"/>
    <w:rsid w:val="003824CC"/>
    <w:rsid w:val="00383CF0"/>
    <w:rsid w:val="00387ACC"/>
    <w:rsid w:val="0039128A"/>
    <w:rsid w:val="00394138"/>
    <w:rsid w:val="003A112F"/>
    <w:rsid w:val="003B7281"/>
    <w:rsid w:val="003C76FD"/>
    <w:rsid w:val="003C7C51"/>
    <w:rsid w:val="003D1D93"/>
    <w:rsid w:val="003E1577"/>
    <w:rsid w:val="003E2B31"/>
    <w:rsid w:val="003E68CF"/>
    <w:rsid w:val="003F08A5"/>
    <w:rsid w:val="003F1923"/>
    <w:rsid w:val="003F4F0B"/>
    <w:rsid w:val="00405ED1"/>
    <w:rsid w:val="004061C2"/>
    <w:rsid w:val="0040661C"/>
    <w:rsid w:val="00410A1F"/>
    <w:rsid w:val="00411348"/>
    <w:rsid w:val="0041418A"/>
    <w:rsid w:val="004169CF"/>
    <w:rsid w:val="00417BD1"/>
    <w:rsid w:val="0042270D"/>
    <w:rsid w:val="0042779E"/>
    <w:rsid w:val="00433C87"/>
    <w:rsid w:val="00434E43"/>
    <w:rsid w:val="00437418"/>
    <w:rsid w:val="00440ADD"/>
    <w:rsid w:val="004473CF"/>
    <w:rsid w:val="00447914"/>
    <w:rsid w:val="004509F6"/>
    <w:rsid w:val="004549CA"/>
    <w:rsid w:val="00454C71"/>
    <w:rsid w:val="004566CC"/>
    <w:rsid w:val="004602E3"/>
    <w:rsid w:val="004631B8"/>
    <w:rsid w:val="004662E0"/>
    <w:rsid w:val="00470929"/>
    <w:rsid w:val="0047102B"/>
    <w:rsid w:val="004763AD"/>
    <w:rsid w:val="00483936"/>
    <w:rsid w:val="00484BA8"/>
    <w:rsid w:val="004875C8"/>
    <w:rsid w:val="00491D69"/>
    <w:rsid w:val="00496763"/>
    <w:rsid w:val="004A13A3"/>
    <w:rsid w:val="004A3362"/>
    <w:rsid w:val="004A4308"/>
    <w:rsid w:val="004A7395"/>
    <w:rsid w:val="004B0E3C"/>
    <w:rsid w:val="004C27F8"/>
    <w:rsid w:val="004C2DC5"/>
    <w:rsid w:val="004C3192"/>
    <w:rsid w:val="004D4DFA"/>
    <w:rsid w:val="004D7C68"/>
    <w:rsid w:val="004D7F20"/>
    <w:rsid w:val="004F0D5B"/>
    <w:rsid w:val="00500FC7"/>
    <w:rsid w:val="00502589"/>
    <w:rsid w:val="00504105"/>
    <w:rsid w:val="005116F8"/>
    <w:rsid w:val="00512244"/>
    <w:rsid w:val="005216E9"/>
    <w:rsid w:val="00532A89"/>
    <w:rsid w:val="00535C86"/>
    <w:rsid w:val="0054461F"/>
    <w:rsid w:val="0054635D"/>
    <w:rsid w:val="00546464"/>
    <w:rsid w:val="00555257"/>
    <w:rsid w:val="00556B52"/>
    <w:rsid w:val="00560021"/>
    <w:rsid w:val="005728E5"/>
    <w:rsid w:val="00574CA0"/>
    <w:rsid w:val="00576672"/>
    <w:rsid w:val="00577C41"/>
    <w:rsid w:val="0058376D"/>
    <w:rsid w:val="00585E14"/>
    <w:rsid w:val="0058629F"/>
    <w:rsid w:val="00591002"/>
    <w:rsid w:val="00591460"/>
    <w:rsid w:val="00592E60"/>
    <w:rsid w:val="00593AB0"/>
    <w:rsid w:val="005A32E0"/>
    <w:rsid w:val="005A42F4"/>
    <w:rsid w:val="005B4D18"/>
    <w:rsid w:val="005B5CA4"/>
    <w:rsid w:val="005B759E"/>
    <w:rsid w:val="005B7BCD"/>
    <w:rsid w:val="005C6D16"/>
    <w:rsid w:val="005D0532"/>
    <w:rsid w:val="005D156D"/>
    <w:rsid w:val="005E008B"/>
    <w:rsid w:val="005E3259"/>
    <w:rsid w:val="005F30FC"/>
    <w:rsid w:val="005F4032"/>
    <w:rsid w:val="005F6A56"/>
    <w:rsid w:val="00602480"/>
    <w:rsid w:val="0060680A"/>
    <w:rsid w:val="00612388"/>
    <w:rsid w:val="006219D0"/>
    <w:rsid w:val="00631C0A"/>
    <w:rsid w:val="00631C16"/>
    <w:rsid w:val="00645768"/>
    <w:rsid w:val="006526AE"/>
    <w:rsid w:val="00652C5C"/>
    <w:rsid w:val="00655C35"/>
    <w:rsid w:val="0065701E"/>
    <w:rsid w:val="00662C8B"/>
    <w:rsid w:val="00671A6F"/>
    <w:rsid w:val="006812D2"/>
    <w:rsid w:val="006828F6"/>
    <w:rsid w:val="00686867"/>
    <w:rsid w:val="00687D4E"/>
    <w:rsid w:val="00687E04"/>
    <w:rsid w:val="006934D4"/>
    <w:rsid w:val="00693E63"/>
    <w:rsid w:val="006A474F"/>
    <w:rsid w:val="006A54BD"/>
    <w:rsid w:val="006A5BDA"/>
    <w:rsid w:val="006A6CBE"/>
    <w:rsid w:val="006B4FBF"/>
    <w:rsid w:val="006B6B5F"/>
    <w:rsid w:val="006C6CF0"/>
    <w:rsid w:val="006D3795"/>
    <w:rsid w:val="006D48DF"/>
    <w:rsid w:val="006E2EC4"/>
    <w:rsid w:val="006E4357"/>
    <w:rsid w:val="006E62CC"/>
    <w:rsid w:val="006F1227"/>
    <w:rsid w:val="006F3685"/>
    <w:rsid w:val="006F50ED"/>
    <w:rsid w:val="00701226"/>
    <w:rsid w:val="00704D6A"/>
    <w:rsid w:val="00706562"/>
    <w:rsid w:val="007139B7"/>
    <w:rsid w:val="00713A03"/>
    <w:rsid w:val="00714EB1"/>
    <w:rsid w:val="00727E98"/>
    <w:rsid w:val="00731A0B"/>
    <w:rsid w:val="007349F7"/>
    <w:rsid w:val="00736216"/>
    <w:rsid w:val="00747AE5"/>
    <w:rsid w:val="00753C1B"/>
    <w:rsid w:val="00757916"/>
    <w:rsid w:val="007629CD"/>
    <w:rsid w:val="0076417D"/>
    <w:rsid w:val="007658CB"/>
    <w:rsid w:val="00766D37"/>
    <w:rsid w:val="007672C5"/>
    <w:rsid w:val="007704FE"/>
    <w:rsid w:val="00772DEE"/>
    <w:rsid w:val="00776678"/>
    <w:rsid w:val="00776A0F"/>
    <w:rsid w:val="00780E1E"/>
    <w:rsid w:val="00781A89"/>
    <w:rsid w:val="007823EC"/>
    <w:rsid w:val="007838CC"/>
    <w:rsid w:val="00784CB1"/>
    <w:rsid w:val="00787E7E"/>
    <w:rsid w:val="007925A0"/>
    <w:rsid w:val="007943F5"/>
    <w:rsid w:val="007A1550"/>
    <w:rsid w:val="007A1A40"/>
    <w:rsid w:val="007A2335"/>
    <w:rsid w:val="007A3466"/>
    <w:rsid w:val="007A7E83"/>
    <w:rsid w:val="007B0F81"/>
    <w:rsid w:val="007B324B"/>
    <w:rsid w:val="007C409F"/>
    <w:rsid w:val="007C4B18"/>
    <w:rsid w:val="007C535F"/>
    <w:rsid w:val="007C5D89"/>
    <w:rsid w:val="007C6DF6"/>
    <w:rsid w:val="007D2E26"/>
    <w:rsid w:val="007D3129"/>
    <w:rsid w:val="007E2086"/>
    <w:rsid w:val="007F1473"/>
    <w:rsid w:val="008010D6"/>
    <w:rsid w:val="00803A10"/>
    <w:rsid w:val="008107C4"/>
    <w:rsid w:val="00813AB9"/>
    <w:rsid w:val="008152FB"/>
    <w:rsid w:val="00821615"/>
    <w:rsid w:val="008247A0"/>
    <w:rsid w:val="008260B7"/>
    <w:rsid w:val="00833852"/>
    <w:rsid w:val="0083399C"/>
    <w:rsid w:val="00834EA1"/>
    <w:rsid w:val="008353ED"/>
    <w:rsid w:val="00842679"/>
    <w:rsid w:val="00843470"/>
    <w:rsid w:val="00845C74"/>
    <w:rsid w:val="008545D7"/>
    <w:rsid w:val="00871497"/>
    <w:rsid w:val="00874C79"/>
    <w:rsid w:val="00874D88"/>
    <w:rsid w:val="008768E6"/>
    <w:rsid w:val="00880545"/>
    <w:rsid w:val="008827F1"/>
    <w:rsid w:val="00890A67"/>
    <w:rsid w:val="00891D9D"/>
    <w:rsid w:val="008B20FA"/>
    <w:rsid w:val="008B2619"/>
    <w:rsid w:val="008B478C"/>
    <w:rsid w:val="008C04BD"/>
    <w:rsid w:val="008C2596"/>
    <w:rsid w:val="008D266A"/>
    <w:rsid w:val="008D4E71"/>
    <w:rsid w:val="008D7B75"/>
    <w:rsid w:val="008E526E"/>
    <w:rsid w:val="008E60F6"/>
    <w:rsid w:val="008E7AA0"/>
    <w:rsid w:val="008F25CD"/>
    <w:rsid w:val="00910F5E"/>
    <w:rsid w:val="009215F6"/>
    <w:rsid w:val="00931FB7"/>
    <w:rsid w:val="009330FF"/>
    <w:rsid w:val="009346FD"/>
    <w:rsid w:val="0094060D"/>
    <w:rsid w:val="00940D9B"/>
    <w:rsid w:val="009413FD"/>
    <w:rsid w:val="00943B44"/>
    <w:rsid w:val="00944E2B"/>
    <w:rsid w:val="009532FA"/>
    <w:rsid w:val="0095362F"/>
    <w:rsid w:val="00965159"/>
    <w:rsid w:val="0096598E"/>
    <w:rsid w:val="00966E04"/>
    <w:rsid w:val="00971894"/>
    <w:rsid w:val="0097418A"/>
    <w:rsid w:val="00975A50"/>
    <w:rsid w:val="009875A2"/>
    <w:rsid w:val="00987E59"/>
    <w:rsid w:val="009900AF"/>
    <w:rsid w:val="009A391B"/>
    <w:rsid w:val="009B19DB"/>
    <w:rsid w:val="009B26D2"/>
    <w:rsid w:val="009B2FDD"/>
    <w:rsid w:val="009B303B"/>
    <w:rsid w:val="009B4ABE"/>
    <w:rsid w:val="009C0A1F"/>
    <w:rsid w:val="009C183E"/>
    <w:rsid w:val="009C7238"/>
    <w:rsid w:val="009F5FDD"/>
    <w:rsid w:val="009F619F"/>
    <w:rsid w:val="009F6395"/>
    <w:rsid w:val="009F6E89"/>
    <w:rsid w:val="00A01A62"/>
    <w:rsid w:val="00A153EA"/>
    <w:rsid w:val="00A21E5A"/>
    <w:rsid w:val="00A25E88"/>
    <w:rsid w:val="00A315D2"/>
    <w:rsid w:val="00A3696D"/>
    <w:rsid w:val="00A45160"/>
    <w:rsid w:val="00A647A8"/>
    <w:rsid w:val="00A67F77"/>
    <w:rsid w:val="00A72C15"/>
    <w:rsid w:val="00A756A4"/>
    <w:rsid w:val="00A81EAE"/>
    <w:rsid w:val="00A83DE1"/>
    <w:rsid w:val="00A84F93"/>
    <w:rsid w:val="00A8573F"/>
    <w:rsid w:val="00A8590F"/>
    <w:rsid w:val="00A8594C"/>
    <w:rsid w:val="00A87CD3"/>
    <w:rsid w:val="00A949CE"/>
    <w:rsid w:val="00A955BC"/>
    <w:rsid w:val="00AB1621"/>
    <w:rsid w:val="00AB1A9F"/>
    <w:rsid w:val="00AB1D71"/>
    <w:rsid w:val="00AB2E8B"/>
    <w:rsid w:val="00AB376E"/>
    <w:rsid w:val="00AB5166"/>
    <w:rsid w:val="00AB68AA"/>
    <w:rsid w:val="00AB6E9B"/>
    <w:rsid w:val="00AC24ED"/>
    <w:rsid w:val="00AD4DFC"/>
    <w:rsid w:val="00AE0BB0"/>
    <w:rsid w:val="00AE24BE"/>
    <w:rsid w:val="00AE2F6D"/>
    <w:rsid w:val="00AE3F51"/>
    <w:rsid w:val="00AE41C9"/>
    <w:rsid w:val="00AF0617"/>
    <w:rsid w:val="00AF5AF2"/>
    <w:rsid w:val="00AF6AEC"/>
    <w:rsid w:val="00B02A88"/>
    <w:rsid w:val="00B105AD"/>
    <w:rsid w:val="00B1448E"/>
    <w:rsid w:val="00B33618"/>
    <w:rsid w:val="00B46F70"/>
    <w:rsid w:val="00B53196"/>
    <w:rsid w:val="00B53587"/>
    <w:rsid w:val="00B562F9"/>
    <w:rsid w:val="00B5700A"/>
    <w:rsid w:val="00B57A7D"/>
    <w:rsid w:val="00B62927"/>
    <w:rsid w:val="00B62DF7"/>
    <w:rsid w:val="00B648B6"/>
    <w:rsid w:val="00B7759A"/>
    <w:rsid w:val="00B85392"/>
    <w:rsid w:val="00B90CDC"/>
    <w:rsid w:val="00B9433D"/>
    <w:rsid w:val="00BA562D"/>
    <w:rsid w:val="00BA6B16"/>
    <w:rsid w:val="00BB79FF"/>
    <w:rsid w:val="00BC0776"/>
    <w:rsid w:val="00BC1E41"/>
    <w:rsid w:val="00BD0CDD"/>
    <w:rsid w:val="00BD1C16"/>
    <w:rsid w:val="00BD4B82"/>
    <w:rsid w:val="00BE0E77"/>
    <w:rsid w:val="00BE23C9"/>
    <w:rsid w:val="00BE78FB"/>
    <w:rsid w:val="00BF2A2D"/>
    <w:rsid w:val="00BF3C2E"/>
    <w:rsid w:val="00BF3EA3"/>
    <w:rsid w:val="00BF3FDE"/>
    <w:rsid w:val="00C00D53"/>
    <w:rsid w:val="00C10B40"/>
    <w:rsid w:val="00C117A9"/>
    <w:rsid w:val="00C12DD3"/>
    <w:rsid w:val="00C14FBC"/>
    <w:rsid w:val="00C21895"/>
    <w:rsid w:val="00C25583"/>
    <w:rsid w:val="00C26500"/>
    <w:rsid w:val="00C324FF"/>
    <w:rsid w:val="00C4425D"/>
    <w:rsid w:val="00C52F8F"/>
    <w:rsid w:val="00C616BD"/>
    <w:rsid w:val="00C63B8E"/>
    <w:rsid w:val="00C664B4"/>
    <w:rsid w:val="00C67665"/>
    <w:rsid w:val="00C6798E"/>
    <w:rsid w:val="00C71CAD"/>
    <w:rsid w:val="00C71D53"/>
    <w:rsid w:val="00C7460D"/>
    <w:rsid w:val="00C81B08"/>
    <w:rsid w:val="00C83181"/>
    <w:rsid w:val="00C852C7"/>
    <w:rsid w:val="00C8554B"/>
    <w:rsid w:val="00C91E2A"/>
    <w:rsid w:val="00C927F7"/>
    <w:rsid w:val="00C95373"/>
    <w:rsid w:val="00C97267"/>
    <w:rsid w:val="00C979F2"/>
    <w:rsid w:val="00CA1509"/>
    <w:rsid w:val="00CB3A86"/>
    <w:rsid w:val="00CB3F34"/>
    <w:rsid w:val="00CB4379"/>
    <w:rsid w:val="00CB496A"/>
    <w:rsid w:val="00CB5F90"/>
    <w:rsid w:val="00CC2AC2"/>
    <w:rsid w:val="00CD2F6B"/>
    <w:rsid w:val="00CD4BD4"/>
    <w:rsid w:val="00CD5C34"/>
    <w:rsid w:val="00CE26CE"/>
    <w:rsid w:val="00CE32C2"/>
    <w:rsid w:val="00CE3BBD"/>
    <w:rsid w:val="00CF3B1F"/>
    <w:rsid w:val="00CF5060"/>
    <w:rsid w:val="00CF70D9"/>
    <w:rsid w:val="00CF7889"/>
    <w:rsid w:val="00CF7F23"/>
    <w:rsid w:val="00D0514D"/>
    <w:rsid w:val="00D0696E"/>
    <w:rsid w:val="00D0777F"/>
    <w:rsid w:val="00D1151F"/>
    <w:rsid w:val="00D11BBA"/>
    <w:rsid w:val="00D17304"/>
    <w:rsid w:val="00D2110C"/>
    <w:rsid w:val="00D22F8A"/>
    <w:rsid w:val="00D23775"/>
    <w:rsid w:val="00D25E33"/>
    <w:rsid w:val="00D30986"/>
    <w:rsid w:val="00D31722"/>
    <w:rsid w:val="00D32012"/>
    <w:rsid w:val="00D33DB4"/>
    <w:rsid w:val="00D36062"/>
    <w:rsid w:val="00D36B45"/>
    <w:rsid w:val="00D405F2"/>
    <w:rsid w:val="00D45FED"/>
    <w:rsid w:val="00D5115E"/>
    <w:rsid w:val="00D52AA1"/>
    <w:rsid w:val="00D5569D"/>
    <w:rsid w:val="00D577EB"/>
    <w:rsid w:val="00D60D89"/>
    <w:rsid w:val="00D6621E"/>
    <w:rsid w:val="00D67862"/>
    <w:rsid w:val="00D704E6"/>
    <w:rsid w:val="00D71202"/>
    <w:rsid w:val="00D724C0"/>
    <w:rsid w:val="00D83886"/>
    <w:rsid w:val="00D8685D"/>
    <w:rsid w:val="00D946A5"/>
    <w:rsid w:val="00D9797E"/>
    <w:rsid w:val="00D97E38"/>
    <w:rsid w:val="00DB3034"/>
    <w:rsid w:val="00DB54ED"/>
    <w:rsid w:val="00DC1DE3"/>
    <w:rsid w:val="00DC3A91"/>
    <w:rsid w:val="00DD2803"/>
    <w:rsid w:val="00DF13CE"/>
    <w:rsid w:val="00DF1B50"/>
    <w:rsid w:val="00DF6F9E"/>
    <w:rsid w:val="00E00966"/>
    <w:rsid w:val="00E04352"/>
    <w:rsid w:val="00E07567"/>
    <w:rsid w:val="00E13528"/>
    <w:rsid w:val="00E13A0A"/>
    <w:rsid w:val="00E1429F"/>
    <w:rsid w:val="00E208B9"/>
    <w:rsid w:val="00E266FC"/>
    <w:rsid w:val="00E31C77"/>
    <w:rsid w:val="00E320AC"/>
    <w:rsid w:val="00E322C4"/>
    <w:rsid w:val="00E34715"/>
    <w:rsid w:val="00E47A2E"/>
    <w:rsid w:val="00E52CC4"/>
    <w:rsid w:val="00E64D96"/>
    <w:rsid w:val="00E666C1"/>
    <w:rsid w:val="00E75516"/>
    <w:rsid w:val="00E7565D"/>
    <w:rsid w:val="00E7677E"/>
    <w:rsid w:val="00E83764"/>
    <w:rsid w:val="00E83DFD"/>
    <w:rsid w:val="00E840C4"/>
    <w:rsid w:val="00E84E6F"/>
    <w:rsid w:val="00E859BF"/>
    <w:rsid w:val="00E85F3F"/>
    <w:rsid w:val="00E90A97"/>
    <w:rsid w:val="00E93ACD"/>
    <w:rsid w:val="00E968C8"/>
    <w:rsid w:val="00EA2598"/>
    <w:rsid w:val="00EA6EDB"/>
    <w:rsid w:val="00EA7B70"/>
    <w:rsid w:val="00EB2618"/>
    <w:rsid w:val="00EB2733"/>
    <w:rsid w:val="00EB6B84"/>
    <w:rsid w:val="00EB76D9"/>
    <w:rsid w:val="00EC4A5A"/>
    <w:rsid w:val="00ED03B4"/>
    <w:rsid w:val="00ED2504"/>
    <w:rsid w:val="00ED3A6F"/>
    <w:rsid w:val="00ED48F1"/>
    <w:rsid w:val="00EF141C"/>
    <w:rsid w:val="00EF423C"/>
    <w:rsid w:val="00EF499C"/>
    <w:rsid w:val="00EF7611"/>
    <w:rsid w:val="00EF7894"/>
    <w:rsid w:val="00EF7B4F"/>
    <w:rsid w:val="00EF7E64"/>
    <w:rsid w:val="00F02916"/>
    <w:rsid w:val="00F0588A"/>
    <w:rsid w:val="00F12440"/>
    <w:rsid w:val="00F14995"/>
    <w:rsid w:val="00F21C34"/>
    <w:rsid w:val="00F2440F"/>
    <w:rsid w:val="00F25E0E"/>
    <w:rsid w:val="00F329B6"/>
    <w:rsid w:val="00F334A1"/>
    <w:rsid w:val="00F33BEE"/>
    <w:rsid w:val="00F3677B"/>
    <w:rsid w:val="00F4004F"/>
    <w:rsid w:val="00F40321"/>
    <w:rsid w:val="00F40BFE"/>
    <w:rsid w:val="00F41527"/>
    <w:rsid w:val="00F43723"/>
    <w:rsid w:val="00F4529D"/>
    <w:rsid w:val="00F45608"/>
    <w:rsid w:val="00F5435C"/>
    <w:rsid w:val="00F6435B"/>
    <w:rsid w:val="00F65537"/>
    <w:rsid w:val="00F65A16"/>
    <w:rsid w:val="00F65F6E"/>
    <w:rsid w:val="00F70BE7"/>
    <w:rsid w:val="00F70E3F"/>
    <w:rsid w:val="00F7656F"/>
    <w:rsid w:val="00F77AE2"/>
    <w:rsid w:val="00F82E7F"/>
    <w:rsid w:val="00F878B1"/>
    <w:rsid w:val="00F9534F"/>
    <w:rsid w:val="00F979A7"/>
    <w:rsid w:val="00FA21EB"/>
    <w:rsid w:val="00FA2473"/>
    <w:rsid w:val="00FA42A9"/>
    <w:rsid w:val="00FA5FC9"/>
    <w:rsid w:val="00FB4D0C"/>
    <w:rsid w:val="00FC3FA1"/>
    <w:rsid w:val="00FC67F1"/>
    <w:rsid w:val="00FD018C"/>
    <w:rsid w:val="00FD368E"/>
    <w:rsid w:val="00FD510D"/>
    <w:rsid w:val="00FE1CAD"/>
    <w:rsid w:val="00FE53BE"/>
    <w:rsid w:val="00FF6485"/>
    <w:rsid w:val="0121B442"/>
    <w:rsid w:val="01A0B8BC"/>
    <w:rsid w:val="0348227A"/>
    <w:rsid w:val="03BC2A2E"/>
    <w:rsid w:val="03E5825E"/>
    <w:rsid w:val="041B67FD"/>
    <w:rsid w:val="049B8445"/>
    <w:rsid w:val="0557E4EE"/>
    <w:rsid w:val="057CE5E9"/>
    <w:rsid w:val="05932542"/>
    <w:rsid w:val="06173931"/>
    <w:rsid w:val="06F8DE94"/>
    <w:rsid w:val="0702C458"/>
    <w:rsid w:val="07299ABC"/>
    <w:rsid w:val="07378711"/>
    <w:rsid w:val="075F7E39"/>
    <w:rsid w:val="0804B3E3"/>
    <w:rsid w:val="08D5B0C3"/>
    <w:rsid w:val="09C639EC"/>
    <w:rsid w:val="0BCC4FB7"/>
    <w:rsid w:val="0C0D5185"/>
    <w:rsid w:val="0C38387D"/>
    <w:rsid w:val="0D1ACC64"/>
    <w:rsid w:val="0E0219DD"/>
    <w:rsid w:val="0E591CDA"/>
    <w:rsid w:val="0E5A8107"/>
    <w:rsid w:val="0E7DA982"/>
    <w:rsid w:val="0EB1FF88"/>
    <w:rsid w:val="0EDE059D"/>
    <w:rsid w:val="0F7E9814"/>
    <w:rsid w:val="10375B57"/>
    <w:rsid w:val="109077B5"/>
    <w:rsid w:val="113560D7"/>
    <w:rsid w:val="1200DF3A"/>
    <w:rsid w:val="12C5A3DA"/>
    <w:rsid w:val="133F7712"/>
    <w:rsid w:val="135252D9"/>
    <w:rsid w:val="14C6C34D"/>
    <w:rsid w:val="150AA709"/>
    <w:rsid w:val="1565DF83"/>
    <w:rsid w:val="159B3782"/>
    <w:rsid w:val="161F6AA1"/>
    <w:rsid w:val="1901C43A"/>
    <w:rsid w:val="1DB35628"/>
    <w:rsid w:val="1DD80966"/>
    <w:rsid w:val="1F33FDEE"/>
    <w:rsid w:val="1F3E9390"/>
    <w:rsid w:val="1F4F2689"/>
    <w:rsid w:val="1FAD248A"/>
    <w:rsid w:val="2156FB52"/>
    <w:rsid w:val="2157CBEF"/>
    <w:rsid w:val="21FF33DA"/>
    <w:rsid w:val="238A7D0C"/>
    <w:rsid w:val="23D96500"/>
    <w:rsid w:val="23E63053"/>
    <w:rsid w:val="24474AEA"/>
    <w:rsid w:val="2484D6AB"/>
    <w:rsid w:val="24E4BC20"/>
    <w:rsid w:val="26829605"/>
    <w:rsid w:val="27B26D0A"/>
    <w:rsid w:val="27BD91B6"/>
    <w:rsid w:val="2832C4B4"/>
    <w:rsid w:val="28A36D76"/>
    <w:rsid w:val="297B1A68"/>
    <w:rsid w:val="2A83FC65"/>
    <w:rsid w:val="2AD08341"/>
    <w:rsid w:val="2B023538"/>
    <w:rsid w:val="2D20A929"/>
    <w:rsid w:val="2D4D7CA0"/>
    <w:rsid w:val="2E2E63DD"/>
    <w:rsid w:val="2F14D65F"/>
    <w:rsid w:val="31C430ED"/>
    <w:rsid w:val="337B1D13"/>
    <w:rsid w:val="3410C81F"/>
    <w:rsid w:val="3442ABF1"/>
    <w:rsid w:val="350D1A71"/>
    <w:rsid w:val="3513560C"/>
    <w:rsid w:val="3633D46A"/>
    <w:rsid w:val="36F76ED0"/>
    <w:rsid w:val="382AC751"/>
    <w:rsid w:val="386C1191"/>
    <w:rsid w:val="393CACEF"/>
    <w:rsid w:val="39C17A6A"/>
    <w:rsid w:val="39CECBB9"/>
    <w:rsid w:val="3A5D4F27"/>
    <w:rsid w:val="3B37816C"/>
    <w:rsid w:val="3B463037"/>
    <w:rsid w:val="3B5572D0"/>
    <w:rsid w:val="3B799C58"/>
    <w:rsid w:val="3C2D7BBC"/>
    <w:rsid w:val="3CAE4B6E"/>
    <w:rsid w:val="3D0A716A"/>
    <w:rsid w:val="3DB6F510"/>
    <w:rsid w:val="3E07E7F1"/>
    <w:rsid w:val="3E2A8FE6"/>
    <w:rsid w:val="3E4F6C85"/>
    <w:rsid w:val="3F351602"/>
    <w:rsid w:val="42027E2B"/>
    <w:rsid w:val="424CC45B"/>
    <w:rsid w:val="42B17553"/>
    <w:rsid w:val="42B5B116"/>
    <w:rsid w:val="42C03A87"/>
    <w:rsid w:val="43107F02"/>
    <w:rsid w:val="43781880"/>
    <w:rsid w:val="43ADFBFD"/>
    <w:rsid w:val="4472A639"/>
    <w:rsid w:val="44BC3C95"/>
    <w:rsid w:val="44D3EA20"/>
    <w:rsid w:val="45B4E980"/>
    <w:rsid w:val="45C464A2"/>
    <w:rsid w:val="4628C3AE"/>
    <w:rsid w:val="4631923C"/>
    <w:rsid w:val="473487C3"/>
    <w:rsid w:val="475562B6"/>
    <w:rsid w:val="4799F869"/>
    <w:rsid w:val="48C7DB0B"/>
    <w:rsid w:val="4935C8CA"/>
    <w:rsid w:val="496276EE"/>
    <w:rsid w:val="49CBCE60"/>
    <w:rsid w:val="49FA65DB"/>
    <w:rsid w:val="4C4AFA46"/>
    <w:rsid w:val="4C5B24A5"/>
    <w:rsid w:val="4C6D698C"/>
    <w:rsid w:val="4C710B74"/>
    <w:rsid w:val="4DD2CEEA"/>
    <w:rsid w:val="4DF01190"/>
    <w:rsid w:val="4E3C2BBC"/>
    <w:rsid w:val="50810519"/>
    <w:rsid w:val="50E93FE1"/>
    <w:rsid w:val="517FB90A"/>
    <w:rsid w:val="51BD4F0B"/>
    <w:rsid w:val="51C99D47"/>
    <w:rsid w:val="51DE9130"/>
    <w:rsid w:val="529198D7"/>
    <w:rsid w:val="5399A8C3"/>
    <w:rsid w:val="54A1D7BF"/>
    <w:rsid w:val="54F4EFCD"/>
    <w:rsid w:val="55814EB4"/>
    <w:rsid w:val="55B65922"/>
    <w:rsid w:val="5604A741"/>
    <w:rsid w:val="56F7895F"/>
    <w:rsid w:val="57278F1B"/>
    <w:rsid w:val="573B9023"/>
    <w:rsid w:val="576134EE"/>
    <w:rsid w:val="5775C111"/>
    <w:rsid w:val="5779A13E"/>
    <w:rsid w:val="57B99FFF"/>
    <w:rsid w:val="58815D4F"/>
    <w:rsid w:val="5932C437"/>
    <w:rsid w:val="597261FB"/>
    <w:rsid w:val="5A26872A"/>
    <w:rsid w:val="5A6BB17E"/>
    <w:rsid w:val="5AD81864"/>
    <w:rsid w:val="5B28F7AA"/>
    <w:rsid w:val="5C271DE8"/>
    <w:rsid w:val="5D5017ED"/>
    <w:rsid w:val="5D83CF60"/>
    <w:rsid w:val="5D95DDD4"/>
    <w:rsid w:val="5DA10AA7"/>
    <w:rsid w:val="5E0FB926"/>
    <w:rsid w:val="5E189878"/>
    <w:rsid w:val="5EE9221D"/>
    <w:rsid w:val="5FAB8987"/>
    <w:rsid w:val="607A8EFB"/>
    <w:rsid w:val="609C4C8A"/>
    <w:rsid w:val="63CD6970"/>
    <w:rsid w:val="64C8E61D"/>
    <w:rsid w:val="64E597DA"/>
    <w:rsid w:val="6501ABBD"/>
    <w:rsid w:val="65932070"/>
    <w:rsid w:val="666276E7"/>
    <w:rsid w:val="66C0C869"/>
    <w:rsid w:val="681910D6"/>
    <w:rsid w:val="68275E6C"/>
    <w:rsid w:val="68AA1D64"/>
    <w:rsid w:val="69066A80"/>
    <w:rsid w:val="69389EB1"/>
    <w:rsid w:val="69824B1D"/>
    <w:rsid w:val="69CDE849"/>
    <w:rsid w:val="6A994D46"/>
    <w:rsid w:val="6B45F492"/>
    <w:rsid w:val="6B5DC578"/>
    <w:rsid w:val="6B69B8AA"/>
    <w:rsid w:val="6C613DED"/>
    <w:rsid w:val="6E0CAAF6"/>
    <w:rsid w:val="6FCE61AC"/>
    <w:rsid w:val="710DFFEA"/>
    <w:rsid w:val="71AA3DA7"/>
    <w:rsid w:val="731F4BBB"/>
    <w:rsid w:val="73AD1245"/>
    <w:rsid w:val="75344315"/>
    <w:rsid w:val="75527E31"/>
    <w:rsid w:val="75DBFD9E"/>
    <w:rsid w:val="7638DC5B"/>
    <w:rsid w:val="76A219F8"/>
    <w:rsid w:val="76D5583B"/>
    <w:rsid w:val="7765791F"/>
    <w:rsid w:val="77682688"/>
    <w:rsid w:val="7828BA61"/>
    <w:rsid w:val="785C6F8B"/>
    <w:rsid w:val="78DD3D49"/>
    <w:rsid w:val="78E1F80E"/>
    <w:rsid w:val="7A20D615"/>
    <w:rsid w:val="7AA50837"/>
    <w:rsid w:val="7AC709A8"/>
    <w:rsid w:val="7B54407E"/>
    <w:rsid w:val="7B9C674B"/>
    <w:rsid w:val="7BB87316"/>
    <w:rsid w:val="7C681F1E"/>
    <w:rsid w:val="7EEE2880"/>
    <w:rsid w:val="7F15050A"/>
    <w:rsid w:val="7FA0EED0"/>
    <w:rsid w:val="7FCCBFCF"/>
    <w:rsid w:val="7FF79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FE230"/>
  <w15:docId w15:val="{5C4A1A09-7D16-492F-8DAB-E98F4A21B8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0"/>
    <w:autoRedefine/>
    <w:qFormat/>
    <w:rsid w:val="00C97267"/>
    <w:pPr>
      <w:keepNext/>
      <w:numPr>
        <w:numId w:val="15"/>
      </w:numPr>
      <w:spacing w:before="240" w:after="120" w:line="240" w:lineRule="auto"/>
      <w:jc w:val="both"/>
      <w:outlineLvl w:val="0"/>
    </w:pPr>
    <w:rPr>
      <w:rFonts w:ascii="Times New Roman" w:hAnsi="Times New Roman" w:eastAsia="Times New Roman" w:cs="Times New Roman"/>
      <w:b/>
      <w:smallCaps/>
      <w:kern w:val="28"/>
      <w:sz w:val="28"/>
      <w:szCs w:val="28"/>
      <w:lang w:eastAsia="en-GB"/>
    </w:rPr>
  </w:style>
  <w:style w:type="paragraph" w:styleId="2">
    <w:name w:val="heading 2"/>
    <w:basedOn w:val="a"/>
    <w:next w:val="a"/>
    <w:link w:val="20"/>
    <w:autoRedefine/>
    <w:qFormat/>
    <w:rsid w:val="00C97267"/>
    <w:pPr>
      <w:numPr>
        <w:ilvl w:val="1"/>
        <w:numId w:val="15"/>
      </w:numPr>
      <w:tabs>
        <w:tab w:val="left" w:pos="567"/>
      </w:tabs>
      <w:spacing w:before="240" w:after="120" w:line="240" w:lineRule="auto"/>
      <w:jc w:val="both"/>
      <w:outlineLvl w:val="1"/>
    </w:pPr>
    <w:rPr>
      <w:rFonts w:ascii="Times New Roman" w:hAnsi="Times New Roman" w:eastAsia="Times New Roman" w:cs="Times New Roman"/>
      <w:b/>
      <w:sz w:val="24"/>
      <w:szCs w:val="24"/>
      <w:lang w:eastAsia="en-GB"/>
    </w:rPr>
  </w:style>
  <w:style w:type="paragraph" w:styleId="3">
    <w:name w:val="heading 3"/>
    <w:basedOn w:val="a"/>
    <w:next w:val="a"/>
    <w:link w:val="30"/>
    <w:autoRedefine/>
    <w:qFormat/>
    <w:rsid w:val="00C97267"/>
    <w:pPr>
      <w:keepNext/>
      <w:numPr>
        <w:ilvl w:val="2"/>
        <w:numId w:val="15"/>
      </w:numPr>
      <w:spacing w:before="120" w:after="120" w:line="240" w:lineRule="auto"/>
      <w:jc w:val="both"/>
      <w:outlineLvl w:val="2"/>
    </w:pPr>
    <w:rPr>
      <w:rFonts w:ascii="Times New Roman" w:hAnsi="Times New Roman" w:eastAsia="Times New Roman" w:cs="Times New Roman"/>
      <w:b/>
      <w:lang w:eastAsia="en-GB"/>
    </w:rPr>
  </w:style>
  <w:style w:type="paragraph" w:styleId="4">
    <w:name w:val="heading 4"/>
    <w:basedOn w:val="a"/>
    <w:next w:val="a"/>
    <w:link w:val="40"/>
    <w:qFormat/>
    <w:rsid w:val="00C97267"/>
    <w:pPr>
      <w:keepNext/>
      <w:numPr>
        <w:ilvl w:val="3"/>
        <w:numId w:val="15"/>
      </w:numPr>
      <w:spacing w:after="120" w:line="240" w:lineRule="auto"/>
      <w:jc w:val="both"/>
      <w:outlineLvl w:val="3"/>
    </w:pPr>
    <w:rPr>
      <w:rFonts w:ascii="Arial" w:hAnsi="Arial" w:eastAsia="Times New Roman" w:cs="Times New Roman"/>
      <w:sz w:val="20"/>
      <w:szCs w:val="20"/>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6A5BDA"/>
    <w:pPr>
      <w:tabs>
        <w:tab w:val="center" w:pos="4513"/>
        <w:tab w:val="right" w:pos="9026"/>
      </w:tabs>
      <w:spacing w:after="0" w:line="240" w:lineRule="auto"/>
    </w:pPr>
  </w:style>
  <w:style w:type="character" w:styleId="a4" w:customStyle="1">
    <w:name w:val="Верхній колонтитул Знак"/>
    <w:basedOn w:val="a0"/>
    <w:link w:val="a3"/>
    <w:uiPriority w:val="99"/>
    <w:rsid w:val="006A5BDA"/>
  </w:style>
  <w:style w:type="paragraph" w:styleId="a5">
    <w:name w:val="footer"/>
    <w:basedOn w:val="a"/>
    <w:link w:val="a6"/>
    <w:uiPriority w:val="99"/>
    <w:unhideWhenUsed/>
    <w:rsid w:val="006A5BDA"/>
    <w:pPr>
      <w:tabs>
        <w:tab w:val="center" w:pos="4513"/>
        <w:tab w:val="right" w:pos="9026"/>
      </w:tabs>
      <w:spacing w:after="0" w:line="240" w:lineRule="auto"/>
    </w:pPr>
  </w:style>
  <w:style w:type="character" w:styleId="a6" w:customStyle="1">
    <w:name w:val="Нижній колонтитул Знак"/>
    <w:basedOn w:val="a0"/>
    <w:link w:val="a5"/>
    <w:uiPriority w:val="99"/>
    <w:rsid w:val="006A5BDA"/>
  </w:style>
  <w:style w:type="paragraph" w:styleId="a7">
    <w:name w:val="Balloon Text"/>
    <w:basedOn w:val="a"/>
    <w:link w:val="a8"/>
    <w:uiPriority w:val="99"/>
    <w:semiHidden/>
    <w:unhideWhenUsed/>
    <w:rsid w:val="006A5BDA"/>
    <w:pPr>
      <w:spacing w:after="0" w:line="240" w:lineRule="auto"/>
    </w:pPr>
    <w:rPr>
      <w:rFonts w:ascii="Tahoma" w:hAnsi="Tahoma" w:cs="Tahoma"/>
      <w:sz w:val="16"/>
      <w:szCs w:val="16"/>
    </w:rPr>
  </w:style>
  <w:style w:type="character" w:styleId="a8" w:customStyle="1">
    <w:name w:val="Текст у виносці Знак"/>
    <w:basedOn w:val="a0"/>
    <w:link w:val="a7"/>
    <w:uiPriority w:val="99"/>
    <w:semiHidden/>
    <w:rsid w:val="006A5BDA"/>
    <w:rPr>
      <w:rFonts w:ascii="Tahoma" w:hAnsi="Tahoma" w:cs="Tahoma"/>
      <w:sz w:val="16"/>
      <w:szCs w:val="16"/>
    </w:rPr>
  </w:style>
  <w:style w:type="character" w:styleId="10" w:customStyle="1">
    <w:name w:val="Заголовок 1 Знак"/>
    <w:basedOn w:val="a0"/>
    <w:link w:val="1"/>
    <w:rsid w:val="00C97267"/>
    <w:rPr>
      <w:rFonts w:ascii="Times New Roman" w:hAnsi="Times New Roman" w:eastAsia="Times New Roman" w:cs="Times New Roman"/>
      <w:b/>
      <w:smallCaps/>
      <w:kern w:val="28"/>
      <w:sz w:val="28"/>
      <w:szCs w:val="28"/>
      <w:lang w:eastAsia="en-GB"/>
    </w:rPr>
  </w:style>
  <w:style w:type="character" w:styleId="20" w:customStyle="1">
    <w:name w:val="Заголовок 2 Знак"/>
    <w:basedOn w:val="a0"/>
    <w:link w:val="2"/>
    <w:rsid w:val="00C97267"/>
    <w:rPr>
      <w:rFonts w:ascii="Times New Roman" w:hAnsi="Times New Roman" w:eastAsia="Times New Roman" w:cs="Times New Roman"/>
      <w:b/>
      <w:sz w:val="24"/>
      <w:szCs w:val="24"/>
      <w:lang w:eastAsia="en-GB"/>
    </w:rPr>
  </w:style>
  <w:style w:type="character" w:styleId="30" w:customStyle="1">
    <w:name w:val="Заголовок 3 Знак"/>
    <w:basedOn w:val="a0"/>
    <w:link w:val="3"/>
    <w:rsid w:val="00C97267"/>
    <w:rPr>
      <w:rFonts w:ascii="Times New Roman" w:hAnsi="Times New Roman" w:eastAsia="Times New Roman" w:cs="Times New Roman"/>
      <w:b/>
      <w:lang w:eastAsia="en-GB"/>
    </w:rPr>
  </w:style>
  <w:style w:type="character" w:styleId="40" w:customStyle="1">
    <w:name w:val="Заголовок 4 Знак"/>
    <w:basedOn w:val="a0"/>
    <w:link w:val="4"/>
    <w:rsid w:val="00C97267"/>
    <w:rPr>
      <w:rFonts w:ascii="Arial" w:hAnsi="Arial" w:eastAsia="Times New Roman" w:cs="Times New Roman"/>
      <w:sz w:val="20"/>
      <w:szCs w:val="20"/>
      <w:lang w:eastAsia="en-GB"/>
    </w:rPr>
  </w:style>
  <w:style w:type="character" w:styleId="a9">
    <w:name w:val="Hyperlink"/>
    <w:rsid w:val="00C97267"/>
    <w:rPr>
      <w:u w:val="single"/>
    </w:rPr>
  </w:style>
  <w:style w:type="paragraph" w:styleId="aa">
    <w:name w:val="List Paragraph"/>
    <w:basedOn w:val="a"/>
    <w:qFormat/>
    <w:rsid w:val="00C97267"/>
    <w:pPr>
      <w:pBdr>
        <w:top w:val="nil"/>
        <w:left w:val="nil"/>
        <w:bottom w:val="nil"/>
        <w:right w:val="nil"/>
        <w:between w:val="nil"/>
        <w:bar w:val="nil"/>
      </w:pBdr>
      <w:spacing w:after="0" w:line="240" w:lineRule="auto"/>
      <w:ind w:left="720"/>
      <w:contextualSpacing/>
    </w:pPr>
    <w:rPr>
      <w:rFonts w:ascii="Times New Roman" w:hAnsi="Times New Roman" w:eastAsia="Arial Unicode MS" w:cs="Times New Roman"/>
      <w:sz w:val="24"/>
      <w:szCs w:val="24"/>
      <w:bdr w:val="nil"/>
    </w:rPr>
  </w:style>
  <w:style w:type="table" w:styleId="ab">
    <w:name w:val="Table Grid"/>
    <w:basedOn w:val="a1"/>
    <w:uiPriority w:val="59"/>
    <w:rsid w:val="00C97267"/>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annotation text"/>
    <w:basedOn w:val="a"/>
    <w:link w:val="ad"/>
    <w:uiPriority w:val="99"/>
    <w:unhideWhenUsed/>
    <w:rsid w:val="00C97267"/>
    <w:pPr>
      <w:spacing w:after="0" w:line="240" w:lineRule="auto"/>
    </w:pPr>
    <w:rPr>
      <w:rFonts w:eastAsiaTheme="minorEastAsia"/>
      <w:sz w:val="20"/>
      <w:szCs w:val="20"/>
    </w:rPr>
  </w:style>
  <w:style w:type="character" w:styleId="ad" w:customStyle="1">
    <w:name w:val="Текст примітки Знак"/>
    <w:basedOn w:val="a0"/>
    <w:link w:val="ac"/>
    <w:uiPriority w:val="99"/>
    <w:rsid w:val="00C97267"/>
    <w:rPr>
      <w:rFonts w:eastAsiaTheme="minorEastAsia"/>
      <w:sz w:val="20"/>
      <w:szCs w:val="20"/>
    </w:rPr>
  </w:style>
  <w:style w:type="paragraph" w:styleId="Default" w:customStyle="1">
    <w:name w:val="Default"/>
    <w:rsid w:val="00C97267"/>
    <w:pPr>
      <w:autoSpaceDE w:val="0"/>
      <w:autoSpaceDN w:val="0"/>
      <w:adjustRightInd w:val="0"/>
      <w:spacing w:after="0" w:line="240" w:lineRule="auto"/>
    </w:pPr>
    <w:rPr>
      <w:rFonts w:ascii="Arial" w:hAnsi="Arial" w:cs="Arial"/>
      <w:color w:val="000000"/>
      <w:sz w:val="24"/>
      <w:szCs w:val="24"/>
    </w:rPr>
  </w:style>
  <w:style w:type="paragraph" w:styleId="ae">
    <w:name w:val="Normal (Web)"/>
    <w:basedOn w:val="a"/>
    <w:uiPriority w:val="99"/>
    <w:unhideWhenUsed/>
    <w:rsid w:val="005D053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f">
    <w:name w:val="Unresolved Mention"/>
    <w:basedOn w:val="a0"/>
    <w:uiPriority w:val="99"/>
    <w:semiHidden/>
    <w:unhideWhenUsed/>
    <w:rsid w:val="00EC4A5A"/>
    <w:rPr>
      <w:color w:val="605E5C"/>
      <w:shd w:val="clear" w:color="auto" w:fill="E1DFDD"/>
    </w:rPr>
  </w:style>
  <w:style w:type="character" w:styleId="af0">
    <w:name w:val="annotation reference"/>
    <w:basedOn w:val="a0"/>
    <w:uiPriority w:val="99"/>
    <w:semiHidden/>
    <w:unhideWhenUsed/>
    <w:rsid w:val="003655D4"/>
    <w:rPr>
      <w:sz w:val="16"/>
      <w:szCs w:val="16"/>
    </w:rPr>
  </w:style>
  <w:style w:type="paragraph" w:styleId="af1">
    <w:name w:val="annotation subject"/>
    <w:basedOn w:val="ac"/>
    <w:next w:val="ac"/>
    <w:link w:val="af2"/>
    <w:uiPriority w:val="99"/>
    <w:semiHidden/>
    <w:unhideWhenUsed/>
    <w:rsid w:val="003655D4"/>
    <w:pPr>
      <w:spacing w:after="200"/>
    </w:pPr>
    <w:rPr>
      <w:rFonts w:eastAsiaTheme="minorHAnsi"/>
      <w:b/>
      <w:bCs/>
    </w:rPr>
  </w:style>
  <w:style w:type="character" w:styleId="af2" w:customStyle="1">
    <w:name w:val="Тема примітки Знак"/>
    <w:basedOn w:val="ad"/>
    <w:link w:val="af1"/>
    <w:uiPriority w:val="99"/>
    <w:semiHidden/>
    <w:rsid w:val="003655D4"/>
    <w:rPr>
      <w:rFonts w:eastAsiaTheme="minorEastAsia"/>
      <w:b/>
      <w:bCs/>
      <w:sz w:val="20"/>
      <w:szCs w:val="20"/>
    </w:rPr>
  </w:style>
  <w:style w:type="character" w:styleId="normaltextrun" w:customStyle="1">
    <w:name w:val="normaltextrun"/>
    <w:basedOn w:val="a0"/>
    <w:rsid w:val="007629CD"/>
  </w:style>
  <w:style w:type="character" w:styleId="eop" w:customStyle="1">
    <w:name w:val="eop"/>
    <w:basedOn w:val="a0"/>
    <w:rsid w:val="007629CD"/>
  </w:style>
  <w:style w:type="paragraph" w:styleId="paragraph" w:customStyle="1">
    <w:name w:val="paragraph"/>
    <w:basedOn w:val="a"/>
    <w:rsid w:val="0047102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a0"/>
    <w:rsid w:val="00EB2733"/>
  </w:style>
  <w:style w:type="character" w:styleId="contextualspellingandgrammarerror" w:customStyle="1">
    <w:name w:val="contextualspellingandgrammarerror"/>
    <w:basedOn w:val="a0"/>
    <w:rsid w:val="00EB2733"/>
  </w:style>
  <w:style w:type="character" w:styleId="af3">
    <w:name w:val="Strong"/>
    <w:basedOn w:val="a0"/>
    <w:uiPriority w:val="22"/>
    <w:qFormat/>
    <w:rsid w:val="00B5700A"/>
    <w:rPr>
      <w:b/>
      <w:bCs/>
    </w:rPr>
  </w:style>
  <w:style w:type="character" w:styleId="scxw62578672" w:customStyle="1">
    <w:name w:val="scxw62578672"/>
    <w:basedOn w:val="a0"/>
    <w:rsid w:val="0002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6511">
      <w:bodyDiv w:val="1"/>
      <w:marLeft w:val="0"/>
      <w:marRight w:val="0"/>
      <w:marTop w:val="0"/>
      <w:marBottom w:val="0"/>
      <w:divBdr>
        <w:top w:val="none" w:sz="0" w:space="0" w:color="auto"/>
        <w:left w:val="none" w:sz="0" w:space="0" w:color="auto"/>
        <w:bottom w:val="none" w:sz="0" w:space="0" w:color="auto"/>
        <w:right w:val="none" w:sz="0" w:space="0" w:color="auto"/>
      </w:divBdr>
    </w:div>
    <w:div w:id="294064125">
      <w:bodyDiv w:val="1"/>
      <w:marLeft w:val="0"/>
      <w:marRight w:val="0"/>
      <w:marTop w:val="0"/>
      <w:marBottom w:val="0"/>
      <w:divBdr>
        <w:top w:val="none" w:sz="0" w:space="0" w:color="auto"/>
        <w:left w:val="none" w:sz="0" w:space="0" w:color="auto"/>
        <w:bottom w:val="none" w:sz="0" w:space="0" w:color="auto"/>
        <w:right w:val="none" w:sz="0" w:space="0" w:color="auto"/>
      </w:divBdr>
      <w:divsChild>
        <w:div w:id="1687293618">
          <w:marLeft w:val="-7"/>
          <w:marRight w:val="0"/>
          <w:marTop w:val="0"/>
          <w:marBottom w:val="0"/>
          <w:divBdr>
            <w:top w:val="none" w:sz="0" w:space="0" w:color="auto"/>
            <w:left w:val="none" w:sz="0" w:space="0" w:color="auto"/>
            <w:bottom w:val="none" w:sz="0" w:space="0" w:color="auto"/>
            <w:right w:val="none" w:sz="0" w:space="0" w:color="auto"/>
          </w:divBdr>
        </w:div>
      </w:divsChild>
    </w:div>
    <w:div w:id="329330889">
      <w:bodyDiv w:val="1"/>
      <w:marLeft w:val="0"/>
      <w:marRight w:val="0"/>
      <w:marTop w:val="0"/>
      <w:marBottom w:val="0"/>
      <w:divBdr>
        <w:top w:val="none" w:sz="0" w:space="0" w:color="auto"/>
        <w:left w:val="none" w:sz="0" w:space="0" w:color="auto"/>
        <w:bottom w:val="none" w:sz="0" w:space="0" w:color="auto"/>
        <w:right w:val="none" w:sz="0" w:space="0" w:color="auto"/>
      </w:divBdr>
      <w:divsChild>
        <w:div w:id="1327325415">
          <w:marLeft w:val="-7"/>
          <w:marRight w:val="0"/>
          <w:marTop w:val="0"/>
          <w:marBottom w:val="0"/>
          <w:divBdr>
            <w:top w:val="none" w:sz="0" w:space="0" w:color="auto"/>
            <w:left w:val="none" w:sz="0" w:space="0" w:color="auto"/>
            <w:bottom w:val="none" w:sz="0" w:space="0" w:color="auto"/>
            <w:right w:val="none" w:sz="0" w:space="0" w:color="auto"/>
          </w:divBdr>
        </w:div>
      </w:divsChild>
    </w:div>
    <w:div w:id="3839872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319">
          <w:marLeft w:val="0"/>
          <w:marRight w:val="0"/>
          <w:marTop w:val="0"/>
          <w:marBottom w:val="0"/>
          <w:divBdr>
            <w:top w:val="none" w:sz="0" w:space="0" w:color="auto"/>
            <w:left w:val="none" w:sz="0" w:space="0" w:color="auto"/>
            <w:bottom w:val="none" w:sz="0" w:space="0" w:color="auto"/>
            <w:right w:val="none" w:sz="0" w:space="0" w:color="auto"/>
          </w:divBdr>
        </w:div>
        <w:div w:id="28646212">
          <w:marLeft w:val="0"/>
          <w:marRight w:val="0"/>
          <w:marTop w:val="0"/>
          <w:marBottom w:val="0"/>
          <w:divBdr>
            <w:top w:val="none" w:sz="0" w:space="0" w:color="auto"/>
            <w:left w:val="none" w:sz="0" w:space="0" w:color="auto"/>
            <w:bottom w:val="none" w:sz="0" w:space="0" w:color="auto"/>
            <w:right w:val="none" w:sz="0" w:space="0" w:color="auto"/>
          </w:divBdr>
        </w:div>
      </w:divsChild>
    </w:div>
    <w:div w:id="403532138">
      <w:bodyDiv w:val="1"/>
      <w:marLeft w:val="0"/>
      <w:marRight w:val="0"/>
      <w:marTop w:val="0"/>
      <w:marBottom w:val="0"/>
      <w:divBdr>
        <w:top w:val="none" w:sz="0" w:space="0" w:color="auto"/>
        <w:left w:val="none" w:sz="0" w:space="0" w:color="auto"/>
        <w:bottom w:val="none" w:sz="0" w:space="0" w:color="auto"/>
        <w:right w:val="none" w:sz="0" w:space="0" w:color="auto"/>
      </w:divBdr>
    </w:div>
    <w:div w:id="818545083">
      <w:bodyDiv w:val="1"/>
      <w:marLeft w:val="0"/>
      <w:marRight w:val="0"/>
      <w:marTop w:val="0"/>
      <w:marBottom w:val="0"/>
      <w:divBdr>
        <w:top w:val="none" w:sz="0" w:space="0" w:color="auto"/>
        <w:left w:val="none" w:sz="0" w:space="0" w:color="auto"/>
        <w:bottom w:val="none" w:sz="0" w:space="0" w:color="auto"/>
        <w:right w:val="none" w:sz="0" w:space="0" w:color="auto"/>
      </w:divBdr>
      <w:divsChild>
        <w:div w:id="411049745">
          <w:marLeft w:val="0"/>
          <w:marRight w:val="0"/>
          <w:marTop w:val="0"/>
          <w:marBottom w:val="0"/>
          <w:divBdr>
            <w:top w:val="none" w:sz="0" w:space="0" w:color="auto"/>
            <w:left w:val="none" w:sz="0" w:space="0" w:color="auto"/>
            <w:bottom w:val="none" w:sz="0" w:space="0" w:color="auto"/>
            <w:right w:val="none" w:sz="0" w:space="0" w:color="auto"/>
          </w:divBdr>
          <w:divsChild>
            <w:div w:id="606236377">
              <w:marLeft w:val="-75"/>
              <w:marRight w:val="0"/>
              <w:marTop w:val="30"/>
              <w:marBottom w:val="30"/>
              <w:divBdr>
                <w:top w:val="none" w:sz="0" w:space="0" w:color="auto"/>
                <w:left w:val="none" w:sz="0" w:space="0" w:color="auto"/>
                <w:bottom w:val="none" w:sz="0" w:space="0" w:color="auto"/>
                <w:right w:val="none" w:sz="0" w:space="0" w:color="auto"/>
              </w:divBdr>
              <w:divsChild>
                <w:div w:id="694309973">
                  <w:marLeft w:val="0"/>
                  <w:marRight w:val="0"/>
                  <w:marTop w:val="0"/>
                  <w:marBottom w:val="0"/>
                  <w:divBdr>
                    <w:top w:val="none" w:sz="0" w:space="0" w:color="auto"/>
                    <w:left w:val="none" w:sz="0" w:space="0" w:color="auto"/>
                    <w:bottom w:val="none" w:sz="0" w:space="0" w:color="auto"/>
                    <w:right w:val="none" w:sz="0" w:space="0" w:color="auto"/>
                  </w:divBdr>
                  <w:divsChild>
                    <w:div w:id="1852186517">
                      <w:marLeft w:val="0"/>
                      <w:marRight w:val="0"/>
                      <w:marTop w:val="0"/>
                      <w:marBottom w:val="0"/>
                      <w:divBdr>
                        <w:top w:val="none" w:sz="0" w:space="0" w:color="auto"/>
                        <w:left w:val="none" w:sz="0" w:space="0" w:color="auto"/>
                        <w:bottom w:val="none" w:sz="0" w:space="0" w:color="auto"/>
                        <w:right w:val="none" w:sz="0" w:space="0" w:color="auto"/>
                      </w:divBdr>
                    </w:div>
                  </w:divsChild>
                </w:div>
                <w:div w:id="1191601857">
                  <w:marLeft w:val="0"/>
                  <w:marRight w:val="0"/>
                  <w:marTop w:val="0"/>
                  <w:marBottom w:val="0"/>
                  <w:divBdr>
                    <w:top w:val="none" w:sz="0" w:space="0" w:color="auto"/>
                    <w:left w:val="none" w:sz="0" w:space="0" w:color="auto"/>
                    <w:bottom w:val="none" w:sz="0" w:space="0" w:color="auto"/>
                    <w:right w:val="none" w:sz="0" w:space="0" w:color="auto"/>
                  </w:divBdr>
                  <w:divsChild>
                    <w:div w:id="1480537624">
                      <w:marLeft w:val="0"/>
                      <w:marRight w:val="0"/>
                      <w:marTop w:val="0"/>
                      <w:marBottom w:val="0"/>
                      <w:divBdr>
                        <w:top w:val="none" w:sz="0" w:space="0" w:color="auto"/>
                        <w:left w:val="none" w:sz="0" w:space="0" w:color="auto"/>
                        <w:bottom w:val="none" w:sz="0" w:space="0" w:color="auto"/>
                        <w:right w:val="none" w:sz="0" w:space="0" w:color="auto"/>
                      </w:divBdr>
                    </w:div>
                  </w:divsChild>
                </w:div>
                <w:div w:id="2132703790">
                  <w:marLeft w:val="0"/>
                  <w:marRight w:val="0"/>
                  <w:marTop w:val="0"/>
                  <w:marBottom w:val="0"/>
                  <w:divBdr>
                    <w:top w:val="none" w:sz="0" w:space="0" w:color="auto"/>
                    <w:left w:val="none" w:sz="0" w:space="0" w:color="auto"/>
                    <w:bottom w:val="none" w:sz="0" w:space="0" w:color="auto"/>
                    <w:right w:val="none" w:sz="0" w:space="0" w:color="auto"/>
                  </w:divBdr>
                  <w:divsChild>
                    <w:div w:id="440421041">
                      <w:marLeft w:val="0"/>
                      <w:marRight w:val="0"/>
                      <w:marTop w:val="0"/>
                      <w:marBottom w:val="0"/>
                      <w:divBdr>
                        <w:top w:val="none" w:sz="0" w:space="0" w:color="auto"/>
                        <w:left w:val="none" w:sz="0" w:space="0" w:color="auto"/>
                        <w:bottom w:val="none" w:sz="0" w:space="0" w:color="auto"/>
                        <w:right w:val="none" w:sz="0" w:space="0" w:color="auto"/>
                      </w:divBdr>
                    </w:div>
                  </w:divsChild>
                </w:div>
                <w:div w:id="182015316">
                  <w:marLeft w:val="0"/>
                  <w:marRight w:val="0"/>
                  <w:marTop w:val="0"/>
                  <w:marBottom w:val="0"/>
                  <w:divBdr>
                    <w:top w:val="none" w:sz="0" w:space="0" w:color="auto"/>
                    <w:left w:val="none" w:sz="0" w:space="0" w:color="auto"/>
                    <w:bottom w:val="none" w:sz="0" w:space="0" w:color="auto"/>
                    <w:right w:val="none" w:sz="0" w:space="0" w:color="auto"/>
                  </w:divBdr>
                  <w:divsChild>
                    <w:div w:id="1910269362">
                      <w:marLeft w:val="0"/>
                      <w:marRight w:val="0"/>
                      <w:marTop w:val="0"/>
                      <w:marBottom w:val="0"/>
                      <w:divBdr>
                        <w:top w:val="none" w:sz="0" w:space="0" w:color="auto"/>
                        <w:left w:val="none" w:sz="0" w:space="0" w:color="auto"/>
                        <w:bottom w:val="none" w:sz="0" w:space="0" w:color="auto"/>
                        <w:right w:val="none" w:sz="0" w:space="0" w:color="auto"/>
                      </w:divBdr>
                    </w:div>
                  </w:divsChild>
                </w:div>
                <w:div w:id="2034575108">
                  <w:marLeft w:val="0"/>
                  <w:marRight w:val="0"/>
                  <w:marTop w:val="0"/>
                  <w:marBottom w:val="0"/>
                  <w:divBdr>
                    <w:top w:val="none" w:sz="0" w:space="0" w:color="auto"/>
                    <w:left w:val="none" w:sz="0" w:space="0" w:color="auto"/>
                    <w:bottom w:val="none" w:sz="0" w:space="0" w:color="auto"/>
                    <w:right w:val="none" w:sz="0" w:space="0" w:color="auto"/>
                  </w:divBdr>
                  <w:divsChild>
                    <w:div w:id="419447058">
                      <w:marLeft w:val="0"/>
                      <w:marRight w:val="0"/>
                      <w:marTop w:val="0"/>
                      <w:marBottom w:val="0"/>
                      <w:divBdr>
                        <w:top w:val="none" w:sz="0" w:space="0" w:color="auto"/>
                        <w:left w:val="none" w:sz="0" w:space="0" w:color="auto"/>
                        <w:bottom w:val="none" w:sz="0" w:space="0" w:color="auto"/>
                        <w:right w:val="none" w:sz="0" w:space="0" w:color="auto"/>
                      </w:divBdr>
                    </w:div>
                  </w:divsChild>
                </w:div>
                <w:div w:id="1069882672">
                  <w:marLeft w:val="0"/>
                  <w:marRight w:val="0"/>
                  <w:marTop w:val="0"/>
                  <w:marBottom w:val="0"/>
                  <w:divBdr>
                    <w:top w:val="none" w:sz="0" w:space="0" w:color="auto"/>
                    <w:left w:val="none" w:sz="0" w:space="0" w:color="auto"/>
                    <w:bottom w:val="none" w:sz="0" w:space="0" w:color="auto"/>
                    <w:right w:val="none" w:sz="0" w:space="0" w:color="auto"/>
                  </w:divBdr>
                  <w:divsChild>
                    <w:div w:id="1246768716">
                      <w:marLeft w:val="0"/>
                      <w:marRight w:val="0"/>
                      <w:marTop w:val="0"/>
                      <w:marBottom w:val="0"/>
                      <w:divBdr>
                        <w:top w:val="none" w:sz="0" w:space="0" w:color="auto"/>
                        <w:left w:val="none" w:sz="0" w:space="0" w:color="auto"/>
                        <w:bottom w:val="none" w:sz="0" w:space="0" w:color="auto"/>
                        <w:right w:val="none" w:sz="0" w:space="0" w:color="auto"/>
                      </w:divBdr>
                    </w:div>
                  </w:divsChild>
                </w:div>
                <w:div w:id="841745399">
                  <w:marLeft w:val="0"/>
                  <w:marRight w:val="0"/>
                  <w:marTop w:val="0"/>
                  <w:marBottom w:val="0"/>
                  <w:divBdr>
                    <w:top w:val="none" w:sz="0" w:space="0" w:color="auto"/>
                    <w:left w:val="none" w:sz="0" w:space="0" w:color="auto"/>
                    <w:bottom w:val="none" w:sz="0" w:space="0" w:color="auto"/>
                    <w:right w:val="none" w:sz="0" w:space="0" w:color="auto"/>
                  </w:divBdr>
                  <w:divsChild>
                    <w:div w:id="1422486103">
                      <w:marLeft w:val="0"/>
                      <w:marRight w:val="0"/>
                      <w:marTop w:val="0"/>
                      <w:marBottom w:val="0"/>
                      <w:divBdr>
                        <w:top w:val="none" w:sz="0" w:space="0" w:color="auto"/>
                        <w:left w:val="none" w:sz="0" w:space="0" w:color="auto"/>
                        <w:bottom w:val="none" w:sz="0" w:space="0" w:color="auto"/>
                        <w:right w:val="none" w:sz="0" w:space="0" w:color="auto"/>
                      </w:divBdr>
                    </w:div>
                  </w:divsChild>
                </w:div>
                <w:div w:id="779566682">
                  <w:marLeft w:val="0"/>
                  <w:marRight w:val="0"/>
                  <w:marTop w:val="0"/>
                  <w:marBottom w:val="0"/>
                  <w:divBdr>
                    <w:top w:val="none" w:sz="0" w:space="0" w:color="auto"/>
                    <w:left w:val="none" w:sz="0" w:space="0" w:color="auto"/>
                    <w:bottom w:val="none" w:sz="0" w:space="0" w:color="auto"/>
                    <w:right w:val="none" w:sz="0" w:space="0" w:color="auto"/>
                  </w:divBdr>
                  <w:divsChild>
                    <w:div w:id="501509456">
                      <w:marLeft w:val="0"/>
                      <w:marRight w:val="0"/>
                      <w:marTop w:val="0"/>
                      <w:marBottom w:val="0"/>
                      <w:divBdr>
                        <w:top w:val="none" w:sz="0" w:space="0" w:color="auto"/>
                        <w:left w:val="none" w:sz="0" w:space="0" w:color="auto"/>
                        <w:bottom w:val="none" w:sz="0" w:space="0" w:color="auto"/>
                        <w:right w:val="none" w:sz="0" w:space="0" w:color="auto"/>
                      </w:divBdr>
                    </w:div>
                  </w:divsChild>
                </w:div>
                <w:div w:id="1210873634">
                  <w:marLeft w:val="0"/>
                  <w:marRight w:val="0"/>
                  <w:marTop w:val="0"/>
                  <w:marBottom w:val="0"/>
                  <w:divBdr>
                    <w:top w:val="none" w:sz="0" w:space="0" w:color="auto"/>
                    <w:left w:val="none" w:sz="0" w:space="0" w:color="auto"/>
                    <w:bottom w:val="none" w:sz="0" w:space="0" w:color="auto"/>
                    <w:right w:val="none" w:sz="0" w:space="0" w:color="auto"/>
                  </w:divBdr>
                  <w:divsChild>
                    <w:div w:id="502282449">
                      <w:marLeft w:val="0"/>
                      <w:marRight w:val="0"/>
                      <w:marTop w:val="0"/>
                      <w:marBottom w:val="0"/>
                      <w:divBdr>
                        <w:top w:val="none" w:sz="0" w:space="0" w:color="auto"/>
                        <w:left w:val="none" w:sz="0" w:space="0" w:color="auto"/>
                        <w:bottom w:val="none" w:sz="0" w:space="0" w:color="auto"/>
                        <w:right w:val="none" w:sz="0" w:space="0" w:color="auto"/>
                      </w:divBdr>
                    </w:div>
                  </w:divsChild>
                </w:div>
                <w:div w:id="1962882284">
                  <w:marLeft w:val="0"/>
                  <w:marRight w:val="0"/>
                  <w:marTop w:val="0"/>
                  <w:marBottom w:val="0"/>
                  <w:divBdr>
                    <w:top w:val="none" w:sz="0" w:space="0" w:color="auto"/>
                    <w:left w:val="none" w:sz="0" w:space="0" w:color="auto"/>
                    <w:bottom w:val="none" w:sz="0" w:space="0" w:color="auto"/>
                    <w:right w:val="none" w:sz="0" w:space="0" w:color="auto"/>
                  </w:divBdr>
                  <w:divsChild>
                    <w:div w:id="96993430">
                      <w:marLeft w:val="0"/>
                      <w:marRight w:val="0"/>
                      <w:marTop w:val="0"/>
                      <w:marBottom w:val="0"/>
                      <w:divBdr>
                        <w:top w:val="none" w:sz="0" w:space="0" w:color="auto"/>
                        <w:left w:val="none" w:sz="0" w:space="0" w:color="auto"/>
                        <w:bottom w:val="none" w:sz="0" w:space="0" w:color="auto"/>
                        <w:right w:val="none" w:sz="0" w:space="0" w:color="auto"/>
                      </w:divBdr>
                    </w:div>
                  </w:divsChild>
                </w:div>
                <w:div w:id="1925527087">
                  <w:marLeft w:val="0"/>
                  <w:marRight w:val="0"/>
                  <w:marTop w:val="0"/>
                  <w:marBottom w:val="0"/>
                  <w:divBdr>
                    <w:top w:val="none" w:sz="0" w:space="0" w:color="auto"/>
                    <w:left w:val="none" w:sz="0" w:space="0" w:color="auto"/>
                    <w:bottom w:val="none" w:sz="0" w:space="0" w:color="auto"/>
                    <w:right w:val="none" w:sz="0" w:space="0" w:color="auto"/>
                  </w:divBdr>
                  <w:divsChild>
                    <w:div w:id="1804927286">
                      <w:marLeft w:val="0"/>
                      <w:marRight w:val="0"/>
                      <w:marTop w:val="0"/>
                      <w:marBottom w:val="0"/>
                      <w:divBdr>
                        <w:top w:val="none" w:sz="0" w:space="0" w:color="auto"/>
                        <w:left w:val="none" w:sz="0" w:space="0" w:color="auto"/>
                        <w:bottom w:val="none" w:sz="0" w:space="0" w:color="auto"/>
                        <w:right w:val="none" w:sz="0" w:space="0" w:color="auto"/>
                      </w:divBdr>
                    </w:div>
                  </w:divsChild>
                </w:div>
                <w:div w:id="22177887">
                  <w:marLeft w:val="0"/>
                  <w:marRight w:val="0"/>
                  <w:marTop w:val="0"/>
                  <w:marBottom w:val="0"/>
                  <w:divBdr>
                    <w:top w:val="none" w:sz="0" w:space="0" w:color="auto"/>
                    <w:left w:val="none" w:sz="0" w:space="0" w:color="auto"/>
                    <w:bottom w:val="none" w:sz="0" w:space="0" w:color="auto"/>
                    <w:right w:val="none" w:sz="0" w:space="0" w:color="auto"/>
                  </w:divBdr>
                  <w:divsChild>
                    <w:div w:id="1185510685">
                      <w:marLeft w:val="0"/>
                      <w:marRight w:val="0"/>
                      <w:marTop w:val="0"/>
                      <w:marBottom w:val="0"/>
                      <w:divBdr>
                        <w:top w:val="none" w:sz="0" w:space="0" w:color="auto"/>
                        <w:left w:val="none" w:sz="0" w:space="0" w:color="auto"/>
                        <w:bottom w:val="none" w:sz="0" w:space="0" w:color="auto"/>
                        <w:right w:val="none" w:sz="0" w:space="0" w:color="auto"/>
                      </w:divBdr>
                    </w:div>
                  </w:divsChild>
                </w:div>
                <w:div w:id="985932466">
                  <w:marLeft w:val="0"/>
                  <w:marRight w:val="0"/>
                  <w:marTop w:val="0"/>
                  <w:marBottom w:val="0"/>
                  <w:divBdr>
                    <w:top w:val="none" w:sz="0" w:space="0" w:color="auto"/>
                    <w:left w:val="none" w:sz="0" w:space="0" w:color="auto"/>
                    <w:bottom w:val="none" w:sz="0" w:space="0" w:color="auto"/>
                    <w:right w:val="none" w:sz="0" w:space="0" w:color="auto"/>
                  </w:divBdr>
                  <w:divsChild>
                    <w:div w:id="455415261">
                      <w:marLeft w:val="0"/>
                      <w:marRight w:val="0"/>
                      <w:marTop w:val="0"/>
                      <w:marBottom w:val="0"/>
                      <w:divBdr>
                        <w:top w:val="none" w:sz="0" w:space="0" w:color="auto"/>
                        <w:left w:val="none" w:sz="0" w:space="0" w:color="auto"/>
                        <w:bottom w:val="none" w:sz="0" w:space="0" w:color="auto"/>
                        <w:right w:val="none" w:sz="0" w:space="0" w:color="auto"/>
                      </w:divBdr>
                    </w:div>
                  </w:divsChild>
                </w:div>
                <w:div w:id="1661273360">
                  <w:marLeft w:val="0"/>
                  <w:marRight w:val="0"/>
                  <w:marTop w:val="0"/>
                  <w:marBottom w:val="0"/>
                  <w:divBdr>
                    <w:top w:val="none" w:sz="0" w:space="0" w:color="auto"/>
                    <w:left w:val="none" w:sz="0" w:space="0" w:color="auto"/>
                    <w:bottom w:val="none" w:sz="0" w:space="0" w:color="auto"/>
                    <w:right w:val="none" w:sz="0" w:space="0" w:color="auto"/>
                  </w:divBdr>
                  <w:divsChild>
                    <w:div w:id="628248711">
                      <w:marLeft w:val="0"/>
                      <w:marRight w:val="0"/>
                      <w:marTop w:val="0"/>
                      <w:marBottom w:val="0"/>
                      <w:divBdr>
                        <w:top w:val="none" w:sz="0" w:space="0" w:color="auto"/>
                        <w:left w:val="none" w:sz="0" w:space="0" w:color="auto"/>
                        <w:bottom w:val="none" w:sz="0" w:space="0" w:color="auto"/>
                        <w:right w:val="none" w:sz="0" w:space="0" w:color="auto"/>
                      </w:divBdr>
                    </w:div>
                  </w:divsChild>
                </w:div>
                <w:div w:id="950283178">
                  <w:marLeft w:val="0"/>
                  <w:marRight w:val="0"/>
                  <w:marTop w:val="0"/>
                  <w:marBottom w:val="0"/>
                  <w:divBdr>
                    <w:top w:val="none" w:sz="0" w:space="0" w:color="auto"/>
                    <w:left w:val="none" w:sz="0" w:space="0" w:color="auto"/>
                    <w:bottom w:val="none" w:sz="0" w:space="0" w:color="auto"/>
                    <w:right w:val="none" w:sz="0" w:space="0" w:color="auto"/>
                  </w:divBdr>
                  <w:divsChild>
                    <w:div w:id="837891758">
                      <w:marLeft w:val="0"/>
                      <w:marRight w:val="0"/>
                      <w:marTop w:val="0"/>
                      <w:marBottom w:val="0"/>
                      <w:divBdr>
                        <w:top w:val="none" w:sz="0" w:space="0" w:color="auto"/>
                        <w:left w:val="none" w:sz="0" w:space="0" w:color="auto"/>
                        <w:bottom w:val="none" w:sz="0" w:space="0" w:color="auto"/>
                        <w:right w:val="none" w:sz="0" w:space="0" w:color="auto"/>
                      </w:divBdr>
                    </w:div>
                  </w:divsChild>
                </w:div>
                <w:div w:id="1540783210">
                  <w:marLeft w:val="0"/>
                  <w:marRight w:val="0"/>
                  <w:marTop w:val="0"/>
                  <w:marBottom w:val="0"/>
                  <w:divBdr>
                    <w:top w:val="none" w:sz="0" w:space="0" w:color="auto"/>
                    <w:left w:val="none" w:sz="0" w:space="0" w:color="auto"/>
                    <w:bottom w:val="none" w:sz="0" w:space="0" w:color="auto"/>
                    <w:right w:val="none" w:sz="0" w:space="0" w:color="auto"/>
                  </w:divBdr>
                  <w:divsChild>
                    <w:div w:id="625354110">
                      <w:marLeft w:val="0"/>
                      <w:marRight w:val="0"/>
                      <w:marTop w:val="0"/>
                      <w:marBottom w:val="0"/>
                      <w:divBdr>
                        <w:top w:val="none" w:sz="0" w:space="0" w:color="auto"/>
                        <w:left w:val="none" w:sz="0" w:space="0" w:color="auto"/>
                        <w:bottom w:val="none" w:sz="0" w:space="0" w:color="auto"/>
                        <w:right w:val="none" w:sz="0" w:space="0" w:color="auto"/>
                      </w:divBdr>
                    </w:div>
                  </w:divsChild>
                </w:div>
                <w:div w:id="1379738780">
                  <w:marLeft w:val="0"/>
                  <w:marRight w:val="0"/>
                  <w:marTop w:val="0"/>
                  <w:marBottom w:val="0"/>
                  <w:divBdr>
                    <w:top w:val="none" w:sz="0" w:space="0" w:color="auto"/>
                    <w:left w:val="none" w:sz="0" w:space="0" w:color="auto"/>
                    <w:bottom w:val="none" w:sz="0" w:space="0" w:color="auto"/>
                    <w:right w:val="none" w:sz="0" w:space="0" w:color="auto"/>
                  </w:divBdr>
                  <w:divsChild>
                    <w:div w:id="426734655">
                      <w:marLeft w:val="0"/>
                      <w:marRight w:val="0"/>
                      <w:marTop w:val="0"/>
                      <w:marBottom w:val="0"/>
                      <w:divBdr>
                        <w:top w:val="none" w:sz="0" w:space="0" w:color="auto"/>
                        <w:left w:val="none" w:sz="0" w:space="0" w:color="auto"/>
                        <w:bottom w:val="none" w:sz="0" w:space="0" w:color="auto"/>
                        <w:right w:val="none" w:sz="0" w:space="0" w:color="auto"/>
                      </w:divBdr>
                    </w:div>
                  </w:divsChild>
                </w:div>
                <w:div w:id="1995138669">
                  <w:marLeft w:val="0"/>
                  <w:marRight w:val="0"/>
                  <w:marTop w:val="0"/>
                  <w:marBottom w:val="0"/>
                  <w:divBdr>
                    <w:top w:val="none" w:sz="0" w:space="0" w:color="auto"/>
                    <w:left w:val="none" w:sz="0" w:space="0" w:color="auto"/>
                    <w:bottom w:val="none" w:sz="0" w:space="0" w:color="auto"/>
                    <w:right w:val="none" w:sz="0" w:space="0" w:color="auto"/>
                  </w:divBdr>
                  <w:divsChild>
                    <w:div w:id="128861809">
                      <w:marLeft w:val="0"/>
                      <w:marRight w:val="0"/>
                      <w:marTop w:val="0"/>
                      <w:marBottom w:val="0"/>
                      <w:divBdr>
                        <w:top w:val="none" w:sz="0" w:space="0" w:color="auto"/>
                        <w:left w:val="none" w:sz="0" w:space="0" w:color="auto"/>
                        <w:bottom w:val="none" w:sz="0" w:space="0" w:color="auto"/>
                        <w:right w:val="none" w:sz="0" w:space="0" w:color="auto"/>
                      </w:divBdr>
                    </w:div>
                  </w:divsChild>
                </w:div>
                <w:div w:id="533343516">
                  <w:marLeft w:val="0"/>
                  <w:marRight w:val="0"/>
                  <w:marTop w:val="0"/>
                  <w:marBottom w:val="0"/>
                  <w:divBdr>
                    <w:top w:val="none" w:sz="0" w:space="0" w:color="auto"/>
                    <w:left w:val="none" w:sz="0" w:space="0" w:color="auto"/>
                    <w:bottom w:val="none" w:sz="0" w:space="0" w:color="auto"/>
                    <w:right w:val="none" w:sz="0" w:space="0" w:color="auto"/>
                  </w:divBdr>
                  <w:divsChild>
                    <w:div w:id="2147120347">
                      <w:marLeft w:val="0"/>
                      <w:marRight w:val="0"/>
                      <w:marTop w:val="0"/>
                      <w:marBottom w:val="0"/>
                      <w:divBdr>
                        <w:top w:val="none" w:sz="0" w:space="0" w:color="auto"/>
                        <w:left w:val="none" w:sz="0" w:space="0" w:color="auto"/>
                        <w:bottom w:val="none" w:sz="0" w:space="0" w:color="auto"/>
                        <w:right w:val="none" w:sz="0" w:space="0" w:color="auto"/>
                      </w:divBdr>
                    </w:div>
                  </w:divsChild>
                </w:div>
                <w:div w:id="115759107">
                  <w:marLeft w:val="0"/>
                  <w:marRight w:val="0"/>
                  <w:marTop w:val="0"/>
                  <w:marBottom w:val="0"/>
                  <w:divBdr>
                    <w:top w:val="none" w:sz="0" w:space="0" w:color="auto"/>
                    <w:left w:val="none" w:sz="0" w:space="0" w:color="auto"/>
                    <w:bottom w:val="none" w:sz="0" w:space="0" w:color="auto"/>
                    <w:right w:val="none" w:sz="0" w:space="0" w:color="auto"/>
                  </w:divBdr>
                  <w:divsChild>
                    <w:div w:id="615526704">
                      <w:marLeft w:val="0"/>
                      <w:marRight w:val="0"/>
                      <w:marTop w:val="0"/>
                      <w:marBottom w:val="0"/>
                      <w:divBdr>
                        <w:top w:val="none" w:sz="0" w:space="0" w:color="auto"/>
                        <w:left w:val="none" w:sz="0" w:space="0" w:color="auto"/>
                        <w:bottom w:val="none" w:sz="0" w:space="0" w:color="auto"/>
                        <w:right w:val="none" w:sz="0" w:space="0" w:color="auto"/>
                      </w:divBdr>
                    </w:div>
                  </w:divsChild>
                </w:div>
                <w:div w:id="956065501">
                  <w:marLeft w:val="0"/>
                  <w:marRight w:val="0"/>
                  <w:marTop w:val="0"/>
                  <w:marBottom w:val="0"/>
                  <w:divBdr>
                    <w:top w:val="none" w:sz="0" w:space="0" w:color="auto"/>
                    <w:left w:val="none" w:sz="0" w:space="0" w:color="auto"/>
                    <w:bottom w:val="none" w:sz="0" w:space="0" w:color="auto"/>
                    <w:right w:val="none" w:sz="0" w:space="0" w:color="auto"/>
                  </w:divBdr>
                  <w:divsChild>
                    <w:div w:id="390348999">
                      <w:marLeft w:val="0"/>
                      <w:marRight w:val="0"/>
                      <w:marTop w:val="0"/>
                      <w:marBottom w:val="0"/>
                      <w:divBdr>
                        <w:top w:val="none" w:sz="0" w:space="0" w:color="auto"/>
                        <w:left w:val="none" w:sz="0" w:space="0" w:color="auto"/>
                        <w:bottom w:val="none" w:sz="0" w:space="0" w:color="auto"/>
                        <w:right w:val="none" w:sz="0" w:space="0" w:color="auto"/>
                      </w:divBdr>
                    </w:div>
                  </w:divsChild>
                </w:div>
                <w:div w:id="1141730515">
                  <w:marLeft w:val="0"/>
                  <w:marRight w:val="0"/>
                  <w:marTop w:val="0"/>
                  <w:marBottom w:val="0"/>
                  <w:divBdr>
                    <w:top w:val="none" w:sz="0" w:space="0" w:color="auto"/>
                    <w:left w:val="none" w:sz="0" w:space="0" w:color="auto"/>
                    <w:bottom w:val="none" w:sz="0" w:space="0" w:color="auto"/>
                    <w:right w:val="none" w:sz="0" w:space="0" w:color="auto"/>
                  </w:divBdr>
                  <w:divsChild>
                    <w:div w:id="1422217013">
                      <w:marLeft w:val="0"/>
                      <w:marRight w:val="0"/>
                      <w:marTop w:val="0"/>
                      <w:marBottom w:val="0"/>
                      <w:divBdr>
                        <w:top w:val="none" w:sz="0" w:space="0" w:color="auto"/>
                        <w:left w:val="none" w:sz="0" w:space="0" w:color="auto"/>
                        <w:bottom w:val="none" w:sz="0" w:space="0" w:color="auto"/>
                        <w:right w:val="none" w:sz="0" w:space="0" w:color="auto"/>
                      </w:divBdr>
                    </w:div>
                  </w:divsChild>
                </w:div>
                <w:div w:id="1773167286">
                  <w:marLeft w:val="0"/>
                  <w:marRight w:val="0"/>
                  <w:marTop w:val="0"/>
                  <w:marBottom w:val="0"/>
                  <w:divBdr>
                    <w:top w:val="none" w:sz="0" w:space="0" w:color="auto"/>
                    <w:left w:val="none" w:sz="0" w:space="0" w:color="auto"/>
                    <w:bottom w:val="none" w:sz="0" w:space="0" w:color="auto"/>
                    <w:right w:val="none" w:sz="0" w:space="0" w:color="auto"/>
                  </w:divBdr>
                  <w:divsChild>
                    <w:div w:id="127553925">
                      <w:marLeft w:val="0"/>
                      <w:marRight w:val="0"/>
                      <w:marTop w:val="0"/>
                      <w:marBottom w:val="0"/>
                      <w:divBdr>
                        <w:top w:val="none" w:sz="0" w:space="0" w:color="auto"/>
                        <w:left w:val="none" w:sz="0" w:space="0" w:color="auto"/>
                        <w:bottom w:val="none" w:sz="0" w:space="0" w:color="auto"/>
                        <w:right w:val="none" w:sz="0" w:space="0" w:color="auto"/>
                      </w:divBdr>
                    </w:div>
                  </w:divsChild>
                </w:div>
                <w:div w:id="299922184">
                  <w:marLeft w:val="0"/>
                  <w:marRight w:val="0"/>
                  <w:marTop w:val="0"/>
                  <w:marBottom w:val="0"/>
                  <w:divBdr>
                    <w:top w:val="none" w:sz="0" w:space="0" w:color="auto"/>
                    <w:left w:val="none" w:sz="0" w:space="0" w:color="auto"/>
                    <w:bottom w:val="none" w:sz="0" w:space="0" w:color="auto"/>
                    <w:right w:val="none" w:sz="0" w:space="0" w:color="auto"/>
                  </w:divBdr>
                  <w:divsChild>
                    <w:div w:id="1227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3457">
      <w:bodyDiv w:val="1"/>
      <w:marLeft w:val="0"/>
      <w:marRight w:val="0"/>
      <w:marTop w:val="0"/>
      <w:marBottom w:val="0"/>
      <w:divBdr>
        <w:top w:val="none" w:sz="0" w:space="0" w:color="auto"/>
        <w:left w:val="none" w:sz="0" w:space="0" w:color="auto"/>
        <w:bottom w:val="none" w:sz="0" w:space="0" w:color="auto"/>
        <w:right w:val="none" w:sz="0" w:space="0" w:color="auto"/>
      </w:divBdr>
      <w:divsChild>
        <w:div w:id="1734351363">
          <w:marLeft w:val="0"/>
          <w:marRight w:val="0"/>
          <w:marTop w:val="0"/>
          <w:marBottom w:val="0"/>
          <w:divBdr>
            <w:top w:val="none" w:sz="0" w:space="0" w:color="auto"/>
            <w:left w:val="none" w:sz="0" w:space="0" w:color="auto"/>
            <w:bottom w:val="none" w:sz="0" w:space="0" w:color="auto"/>
            <w:right w:val="none" w:sz="0" w:space="0" w:color="auto"/>
          </w:divBdr>
        </w:div>
        <w:div w:id="103118214">
          <w:marLeft w:val="0"/>
          <w:marRight w:val="0"/>
          <w:marTop w:val="0"/>
          <w:marBottom w:val="0"/>
          <w:divBdr>
            <w:top w:val="none" w:sz="0" w:space="0" w:color="auto"/>
            <w:left w:val="none" w:sz="0" w:space="0" w:color="auto"/>
            <w:bottom w:val="none" w:sz="0" w:space="0" w:color="auto"/>
            <w:right w:val="none" w:sz="0" w:space="0" w:color="auto"/>
          </w:divBdr>
        </w:div>
        <w:div w:id="1185249069">
          <w:marLeft w:val="0"/>
          <w:marRight w:val="0"/>
          <w:marTop w:val="0"/>
          <w:marBottom w:val="0"/>
          <w:divBdr>
            <w:top w:val="none" w:sz="0" w:space="0" w:color="auto"/>
            <w:left w:val="none" w:sz="0" w:space="0" w:color="auto"/>
            <w:bottom w:val="none" w:sz="0" w:space="0" w:color="auto"/>
            <w:right w:val="none" w:sz="0" w:space="0" w:color="auto"/>
          </w:divBdr>
        </w:div>
      </w:divsChild>
    </w:div>
    <w:div w:id="1067538094">
      <w:bodyDiv w:val="1"/>
      <w:marLeft w:val="0"/>
      <w:marRight w:val="0"/>
      <w:marTop w:val="0"/>
      <w:marBottom w:val="0"/>
      <w:divBdr>
        <w:top w:val="none" w:sz="0" w:space="0" w:color="auto"/>
        <w:left w:val="none" w:sz="0" w:space="0" w:color="auto"/>
        <w:bottom w:val="none" w:sz="0" w:space="0" w:color="auto"/>
        <w:right w:val="none" w:sz="0" w:space="0" w:color="auto"/>
      </w:divBdr>
    </w:div>
    <w:div w:id="1234856637">
      <w:bodyDiv w:val="1"/>
      <w:marLeft w:val="0"/>
      <w:marRight w:val="0"/>
      <w:marTop w:val="0"/>
      <w:marBottom w:val="0"/>
      <w:divBdr>
        <w:top w:val="none" w:sz="0" w:space="0" w:color="auto"/>
        <w:left w:val="none" w:sz="0" w:space="0" w:color="auto"/>
        <w:bottom w:val="none" w:sz="0" w:space="0" w:color="auto"/>
        <w:right w:val="none" w:sz="0" w:space="0" w:color="auto"/>
      </w:divBdr>
    </w:div>
    <w:div w:id="1237980585">
      <w:bodyDiv w:val="1"/>
      <w:marLeft w:val="0"/>
      <w:marRight w:val="0"/>
      <w:marTop w:val="0"/>
      <w:marBottom w:val="0"/>
      <w:divBdr>
        <w:top w:val="none" w:sz="0" w:space="0" w:color="auto"/>
        <w:left w:val="none" w:sz="0" w:space="0" w:color="auto"/>
        <w:bottom w:val="none" w:sz="0" w:space="0" w:color="auto"/>
        <w:right w:val="none" w:sz="0" w:space="0" w:color="auto"/>
      </w:divBdr>
      <w:divsChild>
        <w:div w:id="556546790">
          <w:marLeft w:val="0"/>
          <w:marRight w:val="0"/>
          <w:marTop w:val="0"/>
          <w:marBottom w:val="0"/>
          <w:divBdr>
            <w:top w:val="none" w:sz="0" w:space="0" w:color="auto"/>
            <w:left w:val="none" w:sz="0" w:space="0" w:color="auto"/>
            <w:bottom w:val="none" w:sz="0" w:space="0" w:color="auto"/>
            <w:right w:val="none" w:sz="0" w:space="0" w:color="auto"/>
          </w:divBdr>
          <w:divsChild>
            <w:div w:id="1239360682">
              <w:marLeft w:val="0"/>
              <w:marRight w:val="0"/>
              <w:marTop w:val="0"/>
              <w:marBottom w:val="0"/>
              <w:divBdr>
                <w:top w:val="none" w:sz="0" w:space="0" w:color="auto"/>
                <w:left w:val="none" w:sz="0" w:space="0" w:color="auto"/>
                <w:bottom w:val="none" w:sz="0" w:space="0" w:color="auto"/>
                <w:right w:val="none" w:sz="0" w:space="0" w:color="auto"/>
              </w:divBdr>
            </w:div>
          </w:divsChild>
        </w:div>
        <w:div w:id="32929250">
          <w:marLeft w:val="0"/>
          <w:marRight w:val="0"/>
          <w:marTop w:val="0"/>
          <w:marBottom w:val="0"/>
          <w:divBdr>
            <w:top w:val="none" w:sz="0" w:space="0" w:color="auto"/>
            <w:left w:val="none" w:sz="0" w:space="0" w:color="auto"/>
            <w:bottom w:val="none" w:sz="0" w:space="0" w:color="auto"/>
            <w:right w:val="none" w:sz="0" w:space="0" w:color="auto"/>
          </w:divBdr>
          <w:divsChild>
            <w:div w:id="337389747">
              <w:marLeft w:val="0"/>
              <w:marRight w:val="0"/>
              <w:marTop w:val="0"/>
              <w:marBottom w:val="0"/>
              <w:divBdr>
                <w:top w:val="none" w:sz="0" w:space="0" w:color="auto"/>
                <w:left w:val="none" w:sz="0" w:space="0" w:color="auto"/>
                <w:bottom w:val="none" w:sz="0" w:space="0" w:color="auto"/>
                <w:right w:val="none" w:sz="0" w:space="0" w:color="auto"/>
              </w:divBdr>
            </w:div>
          </w:divsChild>
        </w:div>
        <w:div w:id="2118059630">
          <w:marLeft w:val="0"/>
          <w:marRight w:val="0"/>
          <w:marTop w:val="0"/>
          <w:marBottom w:val="0"/>
          <w:divBdr>
            <w:top w:val="none" w:sz="0" w:space="0" w:color="auto"/>
            <w:left w:val="none" w:sz="0" w:space="0" w:color="auto"/>
            <w:bottom w:val="none" w:sz="0" w:space="0" w:color="auto"/>
            <w:right w:val="none" w:sz="0" w:space="0" w:color="auto"/>
          </w:divBdr>
          <w:divsChild>
            <w:div w:id="94634861">
              <w:marLeft w:val="0"/>
              <w:marRight w:val="0"/>
              <w:marTop w:val="0"/>
              <w:marBottom w:val="0"/>
              <w:divBdr>
                <w:top w:val="none" w:sz="0" w:space="0" w:color="auto"/>
                <w:left w:val="none" w:sz="0" w:space="0" w:color="auto"/>
                <w:bottom w:val="none" w:sz="0" w:space="0" w:color="auto"/>
                <w:right w:val="none" w:sz="0" w:space="0" w:color="auto"/>
              </w:divBdr>
            </w:div>
          </w:divsChild>
        </w:div>
        <w:div w:id="661855794">
          <w:marLeft w:val="0"/>
          <w:marRight w:val="0"/>
          <w:marTop w:val="0"/>
          <w:marBottom w:val="0"/>
          <w:divBdr>
            <w:top w:val="none" w:sz="0" w:space="0" w:color="auto"/>
            <w:left w:val="none" w:sz="0" w:space="0" w:color="auto"/>
            <w:bottom w:val="none" w:sz="0" w:space="0" w:color="auto"/>
            <w:right w:val="none" w:sz="0" w:space="0" w:color="auto"/>
          </w:divBdr>
          <w:divsChild>
            <w:div w:id="737553689">
              <w:marLeft w:val="0"/>
              <w:marRight w:val="0"/>
              <w:marTop w:val="0"/>
              <w:marBottom w:val="0"/>
              <w:divBdr>
                <w:top w:val="none" w:sz="0" w:space="0" w:color="auto"/>
                <w:left w:val="none" w:sz="0" w:space="0" w:color="auto"/>
                <w:bottom w:val="none" w:sz="0" w:space="0" w:color="auto"/>
                <w:right w:val="none" w:sz="0" w:space="0" w:color="auto"/>
              </w:divBdr>
            </w:div>
          </w:divsChild>
        </w:div>
        <w:div w:id="1432702281">
          <w:marLeft w:val="0"/>
          <w:marRight w:val="0"/>
          <w:marTop w:val="0"/>
          <w:marBottom w:val="0"/>
          <w:divBdr>
            <w:top w:val="none" w:sz="0" w:space="0" w:color="auto"/>
            <w:left w:val="none" w:sz="0" w:space="0" w:color="auto"/>
            <w:bottom w:val="none" w:sz="0" w:space="0" w:color="auto"/>
            <w:right w:val="none" w:sz="0" w:space="0" w:color="auto"/>
          </w:divBdr>
          <w:divsChild>
            <w:div w:id="19982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3282">
      <w:bodyDiv w:val="1"/>
      <w:marLeft w:val="0"/>
      <w:marRight w:val="0"/>
      <w:marTop w:val="0"/>
      <w:marBottom w:val="0"/>
      <w:divBdr>
        <w:top w:val="none" w:sz="0" w:space="0" w:color="auto"/>
        <w:left w:val="none" w:sz="0" w:space="0" w:color="auto"/>
        <w:bottom w:val="none" w:sz="0" w:space="0" w:color="auto"/>
        <w:right w:val="none" w:sz="0" w:space="0" w:color="auto"/>
      </w:divBdr>
      <w:divsChild>
        <w:div w:id="1120337975">
          <w:marLeft w:val="0"/>
          <w:marRight w:val="0"/>
          <w:marTop w:val="0"/>
          <w:marBottom w:val="0"/>
          <w:divBdr>
            <w:top w:val="none" w:sz="0" w:space="0" w:color="auto"/>
            <w:left w:val="none" w:sz="0" w:space="0" w:color="auto"/>
            <w:bottom w:val="none" w:sz="0" w:space="0" w:color="auto"/>
            <w:right w:val="none" w:sz="0" w:space="0" w:color="auto"/>
          </w:divBdr>
        </w:div>
      </w:divsChild>
    </w:div>
    <w:div w:id="1511991510">
      <w:bodyDiv w:val="1"/>
      <w:marLeft w:val="0"/>
      <w:marRight w:val="0"/>
      <w:marTop w:val="0"/>
      <w:marBottom w:val="0"/>
      <w:divBdr>
        <w:top w:val="none" w:sz="0" w:space="0" w:color="auto"/>
        <w:left w:val="none" w:sz="0" w:space="0" w:color="auto"/>
        <w:bottom w:val="none" w:sz="0" w:space="0" w:color="auto"/>
        <w:right w:val="none" w:sz="0" w:space="0" w:color="auto"/>
      </w:divBdr>
    </w:div>
    <w:div w:id="1557618886">
      <w:bodyDiv w:val="1"/>
      <w:marLeft w:val="0"/>
      <w:marRight w:val="0"/>
      <w:marTop w:val="0"/>
      <w:marBottom w:val="0"/>
      <w:divBdr>
        <w:top w:val="none" w:sz="0" w:space="0" w:color="auto"/>
        <w:left w:val="none" w:sz="0" w:space="0" w:color="auto"/>
        <w:bottom w:val="none" w:sz="0" w:space="0" w:color="auto"/>
        <w:right w:val="none" w:sz="0" w:space="0" w:color="auto"/>
      </w:divBdr>
      <w:divsChild>
        <w:div w:id="1190030976">
          <w:marLeft w:val="0"/>
          <w:marRight w:val="0"/>
          <w:marTop w:val="0"/>
          <w:marBottom w:val="0"/>
          <w:divBdr>
            <w:top w:val="none" w:sz="0" w:space="0" w:color="auto"/>
            <w:left w:val="none" w:sz="0" w:space="0" w:color="auto"/>
            <w:bottom w:val="none" w:sz="0" w:space="0" w:color="auto"/>
            <w:right w:val="none" w:sz="0" w:space="0" w:color="auto"/>
          </w:divBdr>
        </w:div>
        <w:div w:id="1312296173">
          <w:marLeft w:val="0"/>
          <w:marRight w:val="0"/>
          <w:marTop w:val="0"/>
          <w:marBottom w:val="0"/>
          <w:divBdr>
            <w:top w:val="none" w:sz="0" w:space="0" w:color="auto"/>
            <w:left w:val="none" w:sz="0" w:space="0" w:color="auto"/>
            <w:bottom w:val="none" w:sz="0" w:space="0" w:color="auto"/>
            <w:right w:val="none" w:sz="0" w:space="0" w:color="auto"/>
          </w:divBdr>
        </w:div>
        <w:div w:id="1665163388">
          <w:marLeft w:val="0"/>
          <w:marRight w:val="0"/>
          <w:marTop w:val="0"/>
          <w:marBottom w:val="0"/>
          <w:divBdr>
            <w:top w:val="none" w:sz="0" w:space="0" w:color="auto"/>
            <w:left w:val="none" w:sz="0" w:space="0" w:color="auto"/>
            <w:bottom w:val="none" w:sz="0" w:space="0" w:color="auto"/>
            <w:right w:val="none" w:sz="0" w:space="0" w:color="auto"/>
          </w:divBdr>
        </w:div>
        <w:div w:id="202139209">
          <w:marLeft w:val="0"/>
          <w:marRight w:val="0"/>
          <w:marTop w:val="0"/>
          <w:marBottom w:val="0"/>
          <w:divBdr>
            <w:top w:val="none" w:sz="0" w:space="0" w:color="auto"/>
            <w:left w:val="none" w:sz="0" w:space="0" w:color="auto"/>
            <w:bottom w:val="none" w:sz="0" w:space="0" w:color="auto"/>
            <w:right w:val="none" w:sz="0" w:space="0" w:color="auto"/>
          </w:divBdr>
        </w:div>
        <w:div w:id="928344441">
          <w:marLeft w:val="0"/>
          <w:marRight w:val="0"/>
          <w:marTop w:val="0"/>
          <w:marBottom w:val="0"/>
          <w:divBdr>
            <w:top w:val="none" w:sz="0" w:space="0" w:color="auto"/>
            <w:left w:val="none" w:sz="0" w:space="0" w:color="auto"/>
            <w:bottom w:val="none" w:sz="0" w:space="0" w:color="auto"/>
            <w:right w:val="none" w:sz="0" w:space="0" w:color="auto"/>
          </w:divBdr>
        </w:div>
      </w:divsChild>
    </w:div>
    <w:div w:id="2026902374">
      <w:bodyDiv w:val="1"/>
      <w:marLeft w:val="0"/>
      <w:marRight w:val="0"/>
      <w:marTop w:val="0"/>
      <w:marBottom w:val="0"/>
      <w:divBdr>
        <w:top w:val="none" w:sz="0" w:space="0" w:color="auto"/>
        <w:left w:val="none" w:sz="0" w:space="0" w:color="auto"/>
        <w:bottom w:val="none" w:sz="0" w:space="0" w:color="auto"/>
        <w:right w:val="none" w:sz="0" w:space="0" w:color="auto"/>
      </w:divBdr>
    </w:div>
    <w:div w:id="21206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britishcouncil.org/privacy-cookies/data-protecti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dataprotection@britishcouncil.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ctivecitizens@britishcouncil.org.ua" TargetMode="External" Id="rId14" /><Relationship Type="http://schemas.openxmlformats.org/officeDocument/2006/relationships/hyperlink" Target="mailto:activecitizens@britishcouncil.org.ua" TargetMode="External" Id="R21be7342668d4f7a" /><Relationship Type="http://schemas.openxmlformats.org/officeDocument/2006/relationships/hyperlink" Target="mailto:activecitizens@britishcouncil.org.ua" TargetMode="External" Id="Re0ebb91f994646d8" /><Relationship Type="http://schemas.openxmlformats.org/officeDocument/2006/relationships/hyperlink" Target="mailto:activecitizens@britishcouncil.org.ua" TargetMode="External" Id="Re81125039bd74b27"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B969287135AF46B07E2E4247B48DCC" ma:contentTypeVersion="15" ma:contentTypeDescription="Create a new document." ma:contentTypeScope="" ma:versionID="c87eab345d77066c7f7d8457f8bf7b1c">
  <xsd:schema xmlns:xsd="http://www.w3.org/2001/XMLSchema" xmlns:xs="http://www.w3.org/2001/XMLSchema" xmlns:p="http://schemas.microsoft.com/office/2006/metadata/properties" xmlns:ns1="http://schemas.microsoft.com/sharepoint/v3" xmlns:ns2="a4b4492a-3a37-4b4e-a0ad-36dbe0de744b" xmlns:ns3="60bab416-63d3-4f17-a65f-7782a7fd9602" targetNamespace="http://schemas.microsoft.com/office/2006/metadata/properties" ma:root="true" ma:fieldsID="cadce161e18d7a797df2eaec9c480482" ns1:_="" ns2:_="" ns3:_="">
    <xsd:import namespace="http://schemas.microsoft.com/sharepoint/v3"/>
    <xsd:import namespace="a4b4492a-3a37-4b4e-a0ad-36dbe0de744b"/>
    <xsd:import namespace="60bab416-63d3-4f17-a65f-7782a7fd96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4492a-3a37-4b4e-a0ad-36dbe0de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ab416-63d3-4f17-a65f-7782a7fd9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5EA2-4609-439E-869B-FD466BF91152}">
  <ds:schemaRefs>
    <ds:schemaRef ds:uri="http://schemas.openxmlformats.org/officeDocument/2006/bibliography"/>
  </ds:schemaRefs>
</ds:datastoreItem>
</file>

<file path=customXml/itemProps2.xml><?xml version="1.0" encoding="utf-8"?>
<ds:datastoreItem xmlns:ds="http://schemas.openxmlformats.org/officeDocument/2006/customXml" ds:itemID="{D30B1D04-B6B1-420F-8EE2-6B31A60525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3B41E9-959F-4A25-AACF-12B180F9F205}">
  <ds:schemaRefs>
    <ds:schemaRef ds:uri="http://schemas.microsoft.com/sharepoint/v3/contenttype/forms"/>
  </ds:schemaRefs>
</ds:datastoreItem>
</file>

<file path=customXml/itemProps4.xml><?xml version="1.0" encoding="utf-8"?>
<ds:datastoreItem xmlns:ds="http://schemas.openxmlformats.org/officeDocument/2006/customXml" ds:itemID="{C5CB43E5-4122-464B-A166-D8ABD9C002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Prokofieva, Irina (Ukraine)</dc:creator>
  <cp:lastModifiedBy>Kelichavyi, Arsen (Ukraine)</cp:lastModifiedBy>
  <cp:revision>13</cp:revision>
  <cp:lastPrinted>2018-05-10T13:20:00Z</cp:lastPrinted>
  <dcterms:created xsi:type="dcterms:W3CDTF">2019-10-16T09:09:00Z</dcterms:created>
  <dcterms:modified xsi:type="dcterms:W3CDTF">2021-06-09T07:54:35Z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0x010100E7B969287135AF46B07E2E4247B48DCC</vt:lpwstr>
  </property>
</Properties>
</file>